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26" w:lineRule="atLeast"/>
        <w:jc w:val="center"/>
        <w:rPr>
          <w:rFonts w:hint="eastAsia" w:ascii="Ã¥Â¾Â®Ã¨Â½Â¯Ã©â€ºâ€¦Ã©Â»â€˜" w:hAnsi="Ã¥Â¾Â®Ã¨Â½Â¯Ã©â€ºâ€¦Ã©Â»â€˜" w:eastAsia="方正小标宋简体" w:cs="Ã¥Â¾Â®Ã¨Â½Â¯Ã©â€ºâ€¦Ã©Â»â€˜"/>
        </w:rPr>
      </w:pPr>
      <w:r>
        <w:rPr>
          <w:rFonts w:hint="eastAsia" w:ascii="方正小标宋简体" w:hAnsi="方正小标宋简体" w:eastAsia="方正小标宋简体" w:cs="方正小标宋简体"/>
          <w:sz w:val="27"/>
          <w:szCs w:val="27"/>
          <w:shd w:val="clear" w:color="auto" w:fill="FFFFFF"/>
        </w:rPr>
        <w:t>高新</w:t>
      </w:r>
      <w:r>
        <w:rPr>
          <w:rFonts w:hint="eastAsia" w:ascii="方正小标宋简体" w:hAnsi="方正小标宋简体" w:eastAsia="方正小标宋简体" w:cs="方正小标宋简体"/>
          <w:sz w:val="27"/>
          <w:szCs w:val="27"/>
          <w:shd w:val="clear" w:color="auto" w:fill="FFFFFF"/>
          <w:lang w:eastAsia="zh-CN"/>
        </w:rPr>
        <w:t>规划中心</w:t>
      </w:r>
      <w:r>
        <w:rPr>
          <w:rFonts w:ascii="方正小标宋简体" w:hAnsi="方正小标宋简体" w:eastAsia="方正小标宋简体" w:cs="方正小标宋简体"/>
          <w:sz w:val="27"/>
          <w:szCs w:val="27"/>
          <w:shd w:val="clear" w:color="auto" w:fill="FFFFFF"/>
        </w:rPr>
        <w:t>主动公开基本目录</w:t>
      </w:r>
    </w:p>
    <w:tbl>
      <w:tblPr>
        <w:tblStyle w:val="5"/>
        <w:tblW w:w="146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8"/>
        <w:gridCol w:w="499"/>
        <w:gridCol w:w="835"/>
        <w:gridCol w:w="101"/>
        <w:gridCol w:w="1041"/>
        <w:gridCol w:w="2478"/>
        <w:gridCol w:w="3045"/>
        <w:gridCol w:w="1290"/>
        <w:gridCol w:w="1200"/>
        <w:gridCol w:w="1350"/>
        <w:gridCol w:w="675"/>
        <w:gridCol w:w="495"/>
        <w:gridCol w:w="645"/>
        <w:gridCol w:w="6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序号</w:t>
            </w:r>
          </w:p>
        </w:tc>
        <w:tc>
          <w:tcPr>
            <w:tcW w:w="4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过程</w:t>
            </w:r>
          </w:p>
        </w:tc>
        <w:tc>
          <w:tcPr>
            <w:tcW w:w="19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公开事项</w:t>
            </w:r>
          </w:p>
        </w:tc>
        <w:tc>
          <w:tcPr>
            <w:tcW w:w="24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公开内容（要素）</w:t>
            </w:r>
          </w:p>
        </w:tc>
        <w:tc>
          <w:tcPr>
            <w:tcW w:w="30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公开依据</w:t>
            </w:r>
          </w:p>
        </w:tc>
        <w:tc>
          <w:tcPr>
            <w:tcW w:w="12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公开时限</w:t>
            </w:r>
          </w:p>
        </w:tc>
        <w:tc>
          <w:tcPr>
            <w:tcW w:w="12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公开主体</w:t>
            </w:r>
          </w:p>
        </w:tc>
        <w:tc>
          <w:tcPr>
            <w:tcW w:w="13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公开渠道和载体</w:t>
            </w: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公开对象</w:t>
            </w:r>
          </w:p>
        </w:tc>
        <w:tc>
          <w:tcPr>
            <w:tcW w:w="13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一级目录</w:t>
            </w:r>
          </w:p>
        </w:tc>
        <w:tc>
          <w:tcPr>
            <w:tcW w:w="11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二级目录</w:t>
            </w:r>
          </w:p>
        </w:tc>
        <w:tc>
          <w:tcPr>
            <w:tcW w:w="24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</w:rPr>
            </w:pPr>
          </w:p>
        </w:tc>
        <w:tc>
          <w:tcPr>
            <w:tcW w:w="30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全社会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特定人群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主动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both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依申请公开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6" w:hRule="atLeast"/>
        </w:trPr>
        <w:tc>
          <w:tcPr>
            <w:tcW w:w="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49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法定公开内容</w:t>
            </w:r>
          </w:p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政府信息公开年度报告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政府信息公开年度报告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自该信息形成或变更之日起20个工作日内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高新规划中心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■管委会官网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9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制度建设</w:t>
            </w:r>
          </w:p>
        </w:tc>
        <w:tc>
          <w:tcPr>
            <w:tcW w:w="1041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组织领导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rPr>
                <w:rFonts w:hint="eastAsia" w:ascii="仿宋_GB2312" w:hAnsi="仿宋_GB2312" w:eastAsia="仿宋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政府信息公开工作机构名称、办公地址、办公时间、联系电话等信息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29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自该信息形成或 变更之日起20个工作日内</w:t>
            </w:r>
          </w:p>
        </w:tc>
        <w:tc>
          <w:tcPr>
            <w:tcW w:w="120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高新规划中心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ind w:firstLine="180" w:firstLineChars="1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■管委会官网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9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 w:val="restart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组织管理</w:t>
            </w:r>
          </w:p>
        </w:tc>
        <w:tc>
          <w:tcPr>
            <w:tcW w:w="1041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部门领导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本机关负责人信息，包括姓名、主管或分管工作等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29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自该信息形成或变更之日起20个工作日内</w:t>
            </w:r>
          </w:p>
        </w:tc>
        <w:tc>
          <w:tcPr>
            <w:tcW w:w="120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高新规划中心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■管委会官网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0" w:hRule="atLeast"/>
        </w:trPr>
        <w:tc>
          <w:tcPr>
            <w:tcW w:w="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9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41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政府部门机构职能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本机关职能、机构设置、办公地址、办公时间、联系方式、负责人姓名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等。</w:t>
            </w:r>
          </w:p>
        </w:tc>
        <w:tc>
          <w:tcPr>
            <w:tcW w:w="3045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《中华人民共和国政府信息公开条例》（中华人民共和国国务院令第711号）《国务院办公厅关于印2020年政务公开工作要点的通知》（国办发〔2020〕17号）</w:t>
            </w:r>
          </w:p>
        </w:tc>
        <w:tc>
          <w:tcPr>
            <w:tcW w:w="129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自该信息形成或变更之日起20个工作日内</w:t>
            </w:r>
          </w:p>
        </w:tc>
        <w:tc>
          <w:tcPr>
            <w:tcW w:w="120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高新规划中心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■管委会官网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5" w:hRule="atLeast"/>
        </w:trPr>
        <w:tc>
          <w:tcPr>
            <w:tcW w:w="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执行和结果</w:t>
            </w:r>
          </w:p>
        </w:tc>
        <w:tc>
          <w:tcPr>
            <w:tcW w:w="1977" w:type="dxa"/>
            <w:gridSpan w:val="3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年度重点工作任务执行和落实情况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区重点任务、民生实事项目、重大工程项目的执行情况，重点公开民生举措的执行措施、实施步骤、责任分工、及时公开工作进展、取得成效、后续举措等</w:t>
            </w:r>
          </w:p>
        </w:tc>
        <w:tc>
          <w:tcPr>
            <w:tcW w:w="3045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《中共中央办公厅 国务院办公厅印发〈关于全面推进政务公开工作的意见〉的通知》（中办发〔2016〕8号）</w:t>
            </w:r>
          </w:p>
        </w:tc>
        <w:tc>
          <w:tcPr>
            <w:tcW w:w="129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按工作进展情况及时公开</w:t>
            </w:r>
          </w:p>
        </w:tc>
        <w:tc>
          <w:tcPr>
            <w:tcW w:w="120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高新规划中心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br w:type="textWrapping"/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■管委会官网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回应</w:t>
            </w:r>
          </w:p>
        </w:tc>
        <w:tc>
          <w:tcPr>
            <w:tcW w:w="1977" w:type="dxa"/>
            <w:gridSpan w:val="3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C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互动回应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both"/>
              <w:rPr>
                <w:rFonts w:hint="eastAsia" w:ascii="仿宋_GB2312" w:hAnsi="仿宋_GB2312" w:eastAsia="仿宋_GB2312" w:cs="仿宋_GB2312"/>
                <w:color w:val="C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在收集分析研判舆情的基础上，针对舆论关注的热点和群众投诉咨询问题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的互动回应、回复处理内容留言及信件办理结果。</w:t>
            </w:r>
          </w:p>
        </w:tc>
        <w:tc>
          <w:tcPr>
            <w:tcW w:w="3045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《中共中央办公厅国务院办公厅印发〈关于全面推进政务公开工 作的意见 〉的通知》（中办发〔2016〕号）</w:t>
            </w:r>
          </w:p>
        </w:tc>
        <w:tc>
          <w:tcPr>
            <w:tcW w:w="129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自该信息形成或变更之日起20个工作日内</w:t>
            </w:r>
          </w:p>
        </w:tc>
        <w:tc>
          <w:tcPr>
            <w:tcW w:w="120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高新规划中心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■管委会官网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85F01"/>
    <w:rsid w:val="001B75ED"/>
    <w:rsid w:val="004B2C7B"/>
    <w:rsid w:val="00672BBD"/>
    <w:rsid w:val="00A403BF"/>
    <w:rsid w:val="03C96B6C"/>
    <w:rsid w:val="0DA51009"/>
    <w:rsid w:val="0F612DD6"/>
    <w:rsid w:val="24A50C8C"/>
    <w:rsid w:val="26F83CA3"/>
    <w:rsid w:val="37117513"/>
    <w:rsid w:val="3C1D60FF"/>
    <w:rsid w:val="4E1B347E"/>
    <w:rsid w:val="56524CFC"/>
    <w:rsid w:val="5BB9BBC7"/>
    <w:rsid w:val="5ED45092"/>
    <w:rsid w:val="620C3ACA"/>
    <w:rsid w:val="690D59C3"/>
    <w:rsid w:val="6E085F01"/>
    <w:rsid w:val="737235DE"/>
    <w:rsid w:val="7AB16063"/>
    <w:rsid w:val="7BFF2321"/>
    <w:rsid w:val="7CDFEE46"/>
    <w:rsid w:val="7D79967C"/>
    <w:rsid w:val="BDCE166D"/>
    <w:rsid w:val="DD7FB978"/>
    <w:rsid w:val="EAFCBBA8"/>
    <w:rsid w:val="FF33F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1992</Words>
  <Characters>11356</Characters>
  <Lines>94</Lines>
  <Paragraphs>26</Paragraphs>
  <TotalTime>64</TotalTime>
  <ScaleCrop>false</ScaleCrop>
  <LinksUpToDate>false</LinksUpToDate>
  <CharactersWithSpaces>13322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2021-07-13T00:57:00Z</dcterms:created>
  <dc:creator>tian</dc:creator>
  <cp:lastModifiedBy>user</cp:lastModifiedBy>
  <dcterms:modified xsi:type="dcterms:W3CDTF">2021-10-15T12:45:21Z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