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240"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  <w:bookmarkStart w:id="0" w:name="_GoBack"/>
      <w:bookmarkEnd w:id="0"/>
    </w:p>
    <w:p>
      <w:pPr>
        <w:widowControl/>
        <w:jc w:val="center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jc w:val="center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jc w:val="center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44"/>
          <w:szCs w:val="44"/>
        </w:rPr>
        <w:t>药品经营许可证换发申请表</w:t>
      </w:r>
    </w:p>
    <w:tbl>
      <w:tblPr>
        <w:tblStyle w:val="2"/>
        <w:tblW w:w="843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3"/>
        <w:gridCol w:w="639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0" w:hRule="atLeast"/>
          <w:jc w:val="center"/>
        </w:trPr>
        <w:tc>
          <w:tcPr>
            <w:tcW w:w="8432" w:type="dxa"/>
            <w:gridSpan w:val="2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宋体" w:hAnsi="宋体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eastAsia="仿宋" w:cs="宋体"/>
                <w:color w:val="000000"/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spacing w:line="360" w:lineRule="atLeast"/>
              <w:jc w:val="left"/>
              <w:rPr>
                <w:rFonts w:ascii="宋体" w:hAnsi="宋体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2033" w:type="dxa"/>
            <w:noWrap w:val="0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企业名称：</w:t>
            </w:r>
          </w:p>
        </w:tc>
        <w:tc>
          <w:tcPr>
            <w:tcW w:w="6399" w:type="dxa"/>
            <w:noWrap w:val="0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lang w:val="en-US" w:eastAsia="zh-CN"/>
              </w:rPr>
              <w:t>***医药有限公司一店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033" w:type="dxa"/>
            <w:noWrap w:val="0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填报日期：</w:t>
            </w:r>
          </w:p>
        </w:tc>
        <w:tc>
          <w:tcPr>
            <w:tcW w:w="6399" w:type="dxa"/>
            <w:noWrap w:val="0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lang w:val="en-US" w:eastAsia="zh-CN"/>
              </w:rPr>
              <w:t>2020年4月1日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2033" w:type="dxa"/>
            <w:noWrap w:val="0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联 系 人：</w:t>
            </w:r>
          </w:p>
        </w:tc>
        <w:tc>
          <w:tcPr>
            <w:tcW w:w="6399" w:type="dxa"/>
            <w:noWrap w:val="0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lang w:eastAsia="zh-CN"/>
              </w:rPr>
              <w:t>张三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2033" w:type="dxa"/>
            <w:noWrap w:val="0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联系电话：</w:t>
            </w:r>
          </w:p>
        </w:tc>
        <w:tc>
          <w:tcPr>
            <w:tcW w:w="6399" w:type="dxa"/>
            <w:noWrap w:val="0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lang w:val="en-US" w:eastAsia="zh-CN"/>
              </w:rPr>
              <w:t>138***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  <w:jc w:val="center"/>
        </w:trPr>
        <w:tc>
          <w:tcPr>
            <w:tcW w:w="8432" w:type="dxa"/>
            <w:gridSpan w:val="2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8432" w:type="dxa"/>
            <w:gridSpan w:val="2"/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山东省药品监督管理局制</w:t>
            </w:r>
          </w:p>
        </w:tc>
      </w:tr>
    </w:tbl>
    <w:p>
      <w:pPr>
        <w:widowControl/>
        <w:spacing w:before="100" w:beforeAutospacing="1" w:after="100" w:afterAutospacing="1"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ascii="宋体" w:hAnsi="宋体" w:eastAsia="仿宋" w:cs="宋体"/>
          <w:color w:val="000000"/>
          <w:kern w:val="0"/>
          <w:sz w:val="32"/>
          <w:szCs w:val="32"/>
        </w:rPr>
        <w:t> </w:t>
      </w:r>
    </w:p>
    <w:p>
      <w:pPr>
        <w:widowControl/>
        <w:spacing w:before="100" w:beforeAutospacing="1" w:after="100" w:afterAutospacing="1"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tbl>
      <w:tblPr>
        <w:tblStyle w:val="2"/>
        <w:tblW w:w="816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6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8164" w:type="dxa"/>
            <w:noWrap w:val="0"/>
            <w:vAlign w:val="center"/>
          </w:tcPr>
          <w:p>
            <w:pPr>
              <w:widowControl/>
              <w:spacing w:line="675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32"/>
                <w:szCs w:val="32"/>
              </w:rPr>
              <w:t>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  <w:jc w:val="center"/>
        </w:trPr>
        <w:tc>
          <w:tcPr>
            <w:tcW w:w="8164" w:type="dxa"/>
            <w:noWrap w:val="0"/>
            <w:vAlign w:val="center"/>
          </w:tcPr>
          <w:p>
            <w:pPr>
              <w:widowControl/>
              <w:spacing w:line="675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 xml:space="preserve">填 报 说 明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64" w:type="dxa"/>
            <w:noWrap w:val="0"/>
            <w:vAlign w:val="center"/>
          </w:tcPr>
          <w:p>
            <w:pPr>
              <w:widowControl/>
              <w:spacing w:line="675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32"/>
                <w:szCs w:val="32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一、申请人填写封面和表1，报县区药品监督管理机构。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64" w:type="dxa"/>
            <w:noWrap w:val="0"/>
            <w:vAlign w:val="center"/>
          </w:tcPr>
          <w:p>
            <w:pPr>
              <w:widowControl/>
              <w:spacing w:line="675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32"/>
                <w:szCs w:val="32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二、填写内容应准确、完整，不得涂改。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64" w:type="dxa"/>
            <w:noWrap w:val="0"/>
            <w:vAlign w:val="center"/>
          </w:tcPr>
          <w:p>
            <w:pPr>
              <w:widowControl/>
              <w:spacing w:line="675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32"/>
                <w:szCs w:val="32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三、报送申报材料时，按有关栏目填写执业药师或专业技术职称、学历和所在岗位情况，应附执业药师注册证书或专业技术职称证书和学历证书的复印件。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64" w:type="dxa"/>
            <w:noWrap w:val="0"/>
            <w:vAlign w:val="center"/>
          </w:tcPr>
          <w:p>
            <w:pPr>
              <w:widowControl/>
              <w:spacing w:line="675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32"/>
                <w:szCs w:val="32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四、本表一式三份，申请开办企业、县级、市级药品监督管理部门各一份。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64" w:type="dxa"/>
            <w:noWrap w:val="0"/>
            <w:vAlign w:val="center"/>
          </w:tcPr>
          <w:p>
            <w:pPr>
              <w:widowControl/>
              <w:spacing w:line="675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32"/>
                <w:szCs w:val="32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五、人员明细填写不下可另加附页。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64" w:type="dxa"/>
            <w:noWrap w:val="0"/>
            <w:vAlign w:val="center"/>
          </w:tcPr>
          <w:p>
            <w:pPr>
              <w:widowControl/>
              <w:spacing w:line="675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32"/>
                <w:szCs w:val="32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六、其他申报材料，应统一使用A4纸，标明目录及页码并装订成册。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64" w:type="dxa"/>
            <w:noWrap w:val="0"/>
            <w:vAlign w:val="center"/>
          </w:tcPr>
          <w:p>
            <w:pPr>
              <w:widowControl/>
              <w:spacing w:line="675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32"/>
                <w:szCs w:val="32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六、“申请人”包括法人和自然人。</w:t>
            </w:r>
          </w:p>
        </w:tc>
      </w:tr>
    </w:tbl>
    <w:p>
      <w:pPr>
        <w:widowControl/>
        <w:spacing w:before="100" w:beforeAutospacing="1" w:after="100" w:afterAutospacing="1"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jc w:val="center"/>
        <w:rPr>
          <w:rFonts w:ascii="仿宋" w:hAnsi="仿宋" w:eastAsia="仿宋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>企 业 基 本 情 况</w:t>
      </w:r>
    </w:p>
    <w:tbl>
      <w:tblPr>
        <w:tblStyle w:val="2"/>
        <w:tblW w:w="9279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67"/>
        <w:gridCol w:w="1022"/>
        <w:gridCol w:w="1388"/>
        <w:gridCol w:w="952"/>
        <w:gridCol w:w="1110"/>
        <w:gridCol w:w="348"/>
        <w:gridCol w:w="826"/>
        <w:gridCol w:w="851"/>
        <w:gridCol w:w="91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18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申请人 </w:t>
            </w:r>
          </w:p>
        </w:tc>
        <w:tc>
          <w:tcPr>
            <w:tcW w:w="4472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***医药有限公司一店</w:t>
            </w:r>
          </w:p>
        </w:tc>
        <w:tc>
          <w:tcPr>
            <w:tcW w:w="117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 xml:space="preserve">邮政编码 </w:t>
            </w:r>
          </w:p>
        </w:tc>
        <w:tc>
          <w:tcPr>
            <w:tcW w:w="176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264000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  <w:jc w:val="center"/>
        </w:trPr>
        <w:tc>
          <w:tcPr>
            <w:tcW w:w="18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企业名称 </w:t>
            </w:r>
          </w:p>
        </w:tc>
        <w:tc>
          <w:tcPr>
            <w:tcW w:w="3362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***医药有限公司一店</w:t>
            </w:r>
          </w:p>
        </w:tc>
        <w:tc>
          <w:tcPr>
            <w:tcW w:w="1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隶属单位 </w:t>
            </w:r>
          </w:p>
        </w:tc>
        <w:tc>
          <w:tcPr>
            <w:tcW w:w="294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***医药有限公司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18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企业注册地址 </w:t>
            </w:r>
          </w:p>
        </w:tc>
        <w:tc>
          <w:tcPr>
            <w:tcW w:w="4472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***文化中路3号</w:t>
            </w:r>
          </w:p>
        </w:tc>
        <w:tc>
          <w:tcPr>
            <w:tcW w:w="117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 xml:space="preserve">拟办企业经济性质 </w:t>
            </w:r>
          </w:p>
        </w:tc>
        <w:tc>
          <w:tcPr>
            <w:tcW w:w="176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有限责任公司分公司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8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序号</w:t>
            </w:r>
          </w:p>
        </w:tc>
        <w:tc>
          <w:tcPr>
            <w:tcW w:w="4472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仓库地址 </w:t>
            </w:r>
          </w:p>
        </w:tc>
        <w:tc>
          <w:tcPr>
            <w:tcW w:w="294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仓库面积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8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/</w:t>
            </w:r>
          </w:p>
        </w:tc>
        <w:tc>
          <w:tcPr>
            <w:tcW w:w="4472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无</w:t>
            </w:r>
          </w:p>
        </w:tc>
        <w:tc>
          <w:tcPr>
            <w:tcW w:w="294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18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所在区域</w:t>
            </w:r>
          </w:p>
        </w:tc>
        <w:tc>
          <w:tcPr>
            <w:tcW w:w="7412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***市区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jc w:val="center"/>
        </w:trPr>
        <w:tc>
          <w:tcPr>
            <w:tcW w:w="18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经营范围 </w:t>
            </w:r>
          </w:p>
        </w:tc>
        <w:tc>
          <w:tcPr>
            <w:tcW w:w="241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处方药，甲类非处方药，乙类非处方药：中成药、化学药、以上经营范围不包括含麻醉药品的复方口服溶液等限制类药品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.</w:t>
            </w:r>
          </w:p>
        </w:tc>
        <w:tc>
          <w:tcPr>
            <w:tcW w:w="241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经营方式</w:t>
            </w:r>
          </w:p>
        </w:tc>
        <w:tc>
          <w:tcPr>
            <w:tcW w:w="2592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单体门店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  <w:jc w:val="center"/>
        </w:trPr>
        <w:tc>
          <w:tcPr>
            <w:tcW w:w="18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企业法定代表人 </w:t>
            </w:r>
          </w:p>
        </w:tc>
        <w:tc>
          <w:tcPr>
            <w:tcW w:w="102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无</w:t>
            </w:r>
          </w:p>
        </w:tc>
        <w:tc>
          <w:tcPr>
            <w:tcW w:w="13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职务 </w:t>
            </w:r>
          </w:p>
        </w:tc>
        <w:tc>
          <w:tcPr>
            <w:tcW w:w="9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/</w:t>
            </w:r>
          </w:p>
        </w:tc>
        <w:tc>
          <w:tcPr>
            <w:tcW w:w="1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技术职称 </w:t>
            </w:r>
          </w:p>
        </w:tc>
        <w:tc>
          <w:tcPr>
            <w:tcW w:w="117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/</w:t>
            </w:r>
          </w:p>
        </w:tc>
        <w:tc>
          <w:tcPr>
            <w:tcW w:w="8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学历 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  <w:jc w:val="center"/>
        </w:trPr>
        <w:tc>
          <w:tcPr>
            <w:tcW w:w="18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企业负责人 </w:t>
            </w:r>
          </w:p>
        </w:tc>
        <w:tc>
          <w:tcPr>
            <w:tcW w:w="102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张三</w:t>
            </w:r>
          </w:p>
        </w:tc>
        <w:tc>
          <w:tcPr>
            <w:tcW w:w="13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职务 </w:t>
            </w:r>
          </w:p>
        </w:tc>
        <w:tc>
          <w:tcPr>
            <w:tcW w:w="9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企业负责人</w:t>
            </w:r>
          </w:p>
        </w:tc>
        <w:tc>
          <w:tcPr>
            <w:tcW w:w="1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技术职称 </w:t>
            </w:r>
          </w:p>
        </w:tc>
        <w:tc>
          <w:tcPr>
            <w:tcW w:w="117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无</w:t>
            </w:r>
          </w:p>
        </w:tc>
        <w:tc>
          <w:tcPr>
            <w:tcW w:w="8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学历 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本科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18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企业质量负责人 </w:t>
            </w:r>
          </w:p>
        </w:tc>
        <w:tc>
          <w:tcPr>
            <w:tcW w:w="102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李四</w:t>
            </w:r>
          </w:p>
        </w:tc>
        <w:tc>
          <w:tcPr>
            <w:tcW w:w="13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从事药品经营工作年限 </w:t>
            </w:r>
          </w:p>
        </w:tc>
        <w:tc>
          <w:tcPr>
            <w:tcW w:w="9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1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技术职称 </w:t>
            </w:r>
          </w:p>
        </w:tc>
        <w:tc>
          <w:tcPr>
            <w:tcW w:w="117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药师</w:t>
            </w:r>
          </w:p>
        </w:tc>
        <w:tc>
          <w:tcPr>
            <w:tcW w:w="8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学历 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本科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8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药学技术人员（一） </w:t>
            </w:r>
          </w:p>
        </w:tc>
        <w:tc>
          <w:tcPr>
            <w:tcW w:w="102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张三</w:t>
            </w:r>
          </w:p>
        </w:tc>
        <w:tc>
          <w:tcPr>
            <w:tcW w:w="13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从事药品经营工作年限 </w:t>
            </w:r>
          </w:p>
        </w:tc>
        <w:tc>
          <w:tcPr>
            <w:tcW w:w="9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1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是否执业药师</w:t>
            </w:r>
          </w:p>
        </w:tc>
        <w:tc>
          <w:tcPr>
            <w:tcW w:w="117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口否 ☑是</w:t>
            </w:r>
          </w:p>
        </w:tc>
        <w:tc>
          <w:tcPr>
            <w:tcW w:w="8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技术职称 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8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药学技术人员（二） </w:t>
            </w:r>
          </w:p>
        </w:tc>
        <w:tc>
          <w:tcPr>
            <w:tcW w:w="102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李四</w:t>
            </w:r>
          </w:p>
        </w:tc>
        <w:tc>
          <w:tcPr>
            <w:tcW w:w="13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从事药品经营工作年限 </w:t>
            </w:r>
          </w:p>
        </w:tc>
        <w:tc>
          <w:tcPr>
            <w:tcW w:w="9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1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是否执业药师</w:t>
            </w:r>
          </w:p>
        </w:tc>
        <w:tc>
          <w:tcPr>
            <w:tcW w:w="117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☑否 口是</w:t>
            </w:r>
          </w:p>
        </w:tc>
        <w:tc>
          <w:tcPr>
            <w:tcW w:w="8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技术职称 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药师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8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药学技术人员（三） </w:t>
            </w:r>
          </w:p>
        </w:tc>
        <w:tc>
          <w:tcPr>
            <w:tcW w:w="102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/</w:t>
            </w:r>
          </w:p>
        </w:tc>
        <w:tc>
          <w:tcPr>
            <w:tcW w:w="13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从事药品经营工作年限 </w:t>
            </w:r>
          </w:p>
        </w:tc>
        <w:tc>
          <w:tcPr>
            <w:tcW w:w="9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/</w:t>
            </w:r>
          </w:p>
        </w:tc>
        <w:tc>
          <w:tcPr>
            <w:tcW w:w="1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是否执业药师</w:t>
            </w:r>
          </w:p>
        </w:tc>
        <w:tc>
          <w:tcPr>
            <w:tcW w:w="117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口否 口是</w:t>
            </w:r>
          </w:p>
        </w:tc>
        <w:tc>
          <w:tcPr>
            <w:tcW w:w="8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技术职称 </w:t>
            </w:r>
          </w:p>
        </w:tc>
        <w:tc>
          <w:tcPr>
            <w:tcW w:w="9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jc w:val="center"/>
        </w:trPr>
        <w:tc>
          <w:tcPr>
            <w:tcW w:w="18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联系人 </w:t>
            </w:r>
          </w:p>
        </w:tc>
        <w:tc>
          <w:tcPr>
            <w:tcW w:w="102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张三</w:t>
            </w:r>
          </w:p>
        </w:tc>
        <w:tc>
          <w:tcPr>
            <w:tcW w:w="13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电话 </w:t>
            </w:r>
          </w:p>
        </w:tc>
        <w:tc>
          <w:tcPr>
            <w:tcW w:w="9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138***</w:t>
            </w:r>
          </w:p>
        </w:tc>
        <w:tc>
          <w:tcPr>
            <w:tcW w:w="1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传真 </w:t>
            </w:r>
          </w:p>
        </w:tc>
        <w:tc>
          <w:tcPr>
            <w:tcW w:w="294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589***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8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经营场所面积（m2） </w:t>
            </w:r>
          </w:p>
        </w:tc>
        <w:tc>
          <w:tcPr>
            <w:tcW w:w="102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  <w:tc>
          <w:tcPr>
            <w:tcW w:w="234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 xml:space="preserve">药品营业场所面积（m2）  </w:t>
            </w:r>
          </w:p>
        </w:tc>
        <w:tc>
          <w:tcPr>
            <w:tcW w:w="4050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jc w:val="center"/>
        <w:rPr>
          <w:rFonts w:ascii="仿宋" w:hAnsi="仿宋" w:eastAsia="仿宋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>现 场 检 查 情 况</w:t>
      </w:r>
    </w:p>
    <w:tbl>
      <w:tblPr>
        <w:tblStyle w:val="2"/>
        <w:tblW w:w="8633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5"/>
        <w:gridCol w:w="2676"/>
        <w:gridCol w:w="1899"/>
        <w:gridCol w:w="345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5" w:hRule="atLeast"/>
          <w:jc w:val="center"/>
        </w:trPr>
        <w:tc>
          <w:tcPr>
            <w:tcW w:w="605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市局或县局转报意见</w:t>
            </w:r>
          </w:p>
        </w:tc>
        <w:tc>
          <w:tcPr>
            <w:tcW w:w="8028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both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line="360" w:lineRule="atLeast"/>
              <w:jc w:val="both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县级局是否建议对该企业（零售、连锁）进行现场检查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是□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否□</w:t>
            </w:r>
          </w:p>
          <w:p>
            <w:pPr>
              <w:widowControl/>
              <w:spacing w:line="360" w:lineRule="atLeast"/>
              <w:jc w:val="both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市级局是否建议对该企业（批发）进行现场检查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是□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否□</w:t>
            </w:r>
          </w:p>
          <w:p>
            <w:pPr>
              <w:widowControl/>
              <w:spacing w:before="100" w:beforeAutospacing="1" w:after="100" w:afterAutospacing="1" w:line="360" w:lineRule="atLeast"/>
              <w:jc w:val="both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1" w:hRule="atLeast"/>
          <w:jc w:val="center"/>
        </w:trPr>
        <w:tc>
          <w:tcPr>
            <w:tcW w:w="60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8028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日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605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检查人员</w:t>
            </w:r>
          </w:p>
        </w:tc>
        <w:tc>
          <w:tcPr>
            <w:tcW w:w="26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成员所在单位</w:t>
            </w:r>
          </w:p>
        </w:tc>
        <w:tc>
          <w:tcPr>
            <w:tcW w:w="18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姓名（签字）</w:t>
            </w:r>
          </w:p>
        </w:tc>
        <w:tc>
          <w:tcPr>
            <w:tcW w:w="34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检查项目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60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6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8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34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0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6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8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34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60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6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8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34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605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陪同检查人员</w:t>
            </w:r>
          </w:p>
        </w:tc>
        <w:tc>
          <w:tcPr>
            <w:tcW w:w="26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所在单位</w:t>
            </w:r>
          </w:p>
        </w:tc>
        <w:tc>
          <w:tcPr>
            <w:tcW w:w="18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34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职务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60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6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8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34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60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6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8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34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0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6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8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34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  <w:jc w:val="center"/>
        </w:trPr>
        <w:tc>
          <w:tcPr>
            <w:tcW w:w="6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检查情况及结论</w:t>
            </w:r>
          </w:p>
        </w:tc>
        <w:tc>
          <w:tcPr>
            <w:tcW w:w="8028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line="36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检查组长签字： </w:t>
            </w:r>
          </w:p>
          <w:p>
            <w:pPr>
              <w:widowControl/>
              <w:spacing w:line="36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日 </w:t>
            </w:r>
          </w:p>
        </w:tc>
      </w:tr>
    </w:tbl>
    <w:p>
      <w:pPr>
        <w:widowControl/>
        <w:spacing w:before="100" w:beforeAutospacing="1" w:after="100" w:afterAutospacing="1"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jc w:val="center"/>
        <w:rPr>
          <w:rFonts w:ascii="宋体" w:hAnsi="宋体" w:eastAsia="仿宋" w:cs="宋体"/>
          <w:color w:val="000000"/>
          <w:kern w:val="0"/>
          <w:sz w:val="32"/>
          <w:szCs w:val="32"/>
        </w:rPr>
      </w:pPr>
      <w:r>
        <w:rPr>
          <w:rFonts w:ascii="宋体" w:hAnsi="宋体" w:eastAsia="仿宋" w:cs="宋体"/>
          <w:color w:val="000000"/>
          <w:kern w:val="0"/>
          <w:sz w:val="32"/>
          <w:szCs w:val="32"/>
        </w:rPr>
        <w:t> </w:t>
      </w:r>
    </w:p>
    <w:p>
      <w:pPr>
        <w:widowControl/>
        <w:spacing w:before="100" w:beforeAutospacing="1" w:after="100" w:afterAutospacing="1"/>
        <w:jc w:val="center"/>
        <w:rPr>
          <w:rFonts w:ascii="仿宋" w:hAnsi="仿宋" w:eastAsia="仿宋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>审 批 意 见</w:t>
      </w:r>
    </w:p>
    <w:tbl>
      <w:tblPr>
        <w:tblStyle w:val="2"/>
        <w:tblW w:w="8852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7"/>
        <w:gridCol w:w="682"/>
        <w:gridCol w:w="1428"/>
        <w:gridCol w:w="962"/>
        <w:gridCol w:w="179"/>
        <w:gridCol w:w="1632"/>
        <w:gridCol w:w="1227"/>
        <w:gridCol w:w="885"/>
        <w:gridCol w:w="165"/>
        <w:gridCol w:w="106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27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公示情况</w:t>
            </w:r>
          </w:p>
        </w:tc>
        <w:tc>
          <w:tcPr>
            <w:tcW w:w="3251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公示时间</w:t>
            </w:r>
          </w:p>
        </w:tc>
        <w:tc>
          <w:tcPr>
            <w:tcW w:w="16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公示形式</w:t>
            </w:r>
          </w:p>
        </w:tc>
        <w:tc>
          <w:tcPr>
            <w:tcW w:w="3342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公示结果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  <w:jc w:val="center"/>
        </w:trPr>
        <w:tc>
          <w:tcPr>
            <w:tcW w:w="62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3251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自: 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月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日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至: 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年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日</w:t>
            </w:r>
          </w:p>
        </w:tc>
        <w:tc>
          <w:tcPr>
            <w:tcW w:w="16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3342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  <w:jc w:val="center"/>
        </w:trPr>
        <w:tc>
          <w:tcPr>
            <w:tcW w:w="627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发证部门审批意见</w:t>
            </w:r>
          </w:p>
        </w:tc>
        <w:tc>
          <w:tcPr>
            <w:tcW w:w="68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审查意见</w:t>
            </w:r>
          </w:p>
        </w:tc>
        <w:tc>
          <w:tcPr>
            <w:tcW w:w="7543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bottom"/>
          </w:tcPr>
          <w:p>
            <w:pPr>
              <w:widowControl/>
              <w:spacing w:before="100" w:beforeAutospacing="1" w:after="100" w:afterAutospacing="1" w:line="360" w:lineRule="atLeast"/>
              <w:jc w:val="both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经办人：         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  年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atLeast"/>
          <w:jc w:val="center"/>
        </w:trPr>
        <w:tc>
          <w:tcPr>
            <w:tcW w:w="62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审核意见</w:t>
            </w:r>
          </w:p>
        </w:tc>
        <w:tc>
          <w:tcPr>
            <w:tcW w:w="7543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bottom"/>
          </w:tcPr>
          <w:p>
            <w:pPr>
              <w:widowControl/>
              <w:spacing w:before="100" w:beforeAutospacing="1" w:after="100" w:afterAutospacing="1" w:line="360" w:lineRule="atLeast"/>
              <w:jc w:val="both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负责人：                       年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9" w:hRule="atLeast"/>
          <w:jc w:val="center"/>
        </w:trPr>
        <w:tc>
          <w:tcPr>
            <w:tcW w:w="62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审批意见</w:t>
            </w:r>
          </w:p>
        </w:tc>
        <w:tc>
          <w:tcPr>
            <w:tcW w:w="7543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审批人：                    年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日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(公章)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627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许可登记事项内容</w:t>
            </w:r>
          </w:p>
        </w:tc>
        <w:tc>
          <w:tcPr>
            <w:tcW w:w="211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6115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62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11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注册地址</w:t>
            </w:r>
          </w:p>
        </w:tc>
        <w:tc>
          <w:tcPr>
            <w:tcW w:w="6115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62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110" w:type="dxa"/>
            <w:gridSpan w:val="2"/>
            <w:vMerge w:val="restart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</w:rPr>
              <w:t>仓库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eastAsia="zh-CN"/>
              </w:rPr>
              <w:t>信息</w:t>
            </w:r>
          </w:p>
        </w:tc>
        <w:tc>
          <w:tcPr>
            <w:tcW w:w="9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  <w:lang w:eastAsia="zh-CN"/>
              </w:rPr>
              <w:t>序号</w:t>
            </w:r>
          </w:p>
        </w:tc>
        <w:tc>
          <w:tcPr>
            <w:tcW w:w="3923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仓库地址</w:t>
            </w:r>
          </w:p>
        </w:tc>
        <w:tc>
          <w:tcPr>
            <w:tcW w:w="12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仓库面积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（m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vertAlign w:val="superscript"/>
              </w:rPr>
              <w:t>2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）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62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110" w:type="dxa"/>
            <w:gridSpan w:val="2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FF0000"/>
                <w:kern w:val="0"/>
                <w:sz w:val="24"/>
              </w:rPr>
            </w:pPr>
          </w:p>
        </w:tc>
        <w:tc>
          <w:tcPr>
            <w:tcW w:w="9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3923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62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110" w:type="dxa"/>
            <w:gridSpan w:val="2"/>
            <w:vMerge w:val="continue"/>
            <w:tcBorders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FF0000"/>
                <w:kern w:val="0"/>
                <w:sz w:val="24"/>
              </w:rPr>
            </w:pPr>
          </w:p>
        </w:tc>
        <w:tc>
          <w:tcPr>
            <w:tcW w:w="9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3923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62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11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FF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是否设仓库</w:t>
            </w:r>
          </w:p>
        </w:tc>
        <w:tc>
          <w:tcPr>
            <w:tcW w:w="6115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是□、否□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  <w:jc w:val="center"/>
        </w:trPr>
        <w:tc>
          <w:tcPr>
            <w:tcW w:w="62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11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企业法定代表人（或非法人企业负责人）</w:t>
            </w:r>
          </w:p>
        </w:tc>
        <w:tc>
          <w:tcPr>
            <w:tcW w:w="1141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6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企业负责人 </w:t>
            </w:r>
          </w:p>
        </w:tc>
        <w:tc>
          <w:tcPr>
            <w:tcW w:w="12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05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企业质量 负责人</w:t>
            </w:r>
          </w:p>
        </w:tc>
        <w:tc>
          <w:tcPr>
            <w:tcW w:w="1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2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11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经营方式</w:t>
            </w:r>
          </w:p>
        </w:tc>
        <w:tc>
          <w:tcPr>
            <w:tcW w:w="1141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6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隶属单位</w:t>
            </w:r>
          </w:p>
        </w:tc>
        <w:tc>
          <w:tcPr>
            <w:tcW w:w="3342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62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11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经营范围</w:t>
            </w:r>
          </w:p>
        </w:tc>
        <w:tc>
          <w:tcPr>
            <w:tcW w:w="6115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62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11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许可证编号</w:t>
            </w:r>
          </w:p>
        </w:tc>
        <w:tc>
          <w:tcPr>
            <w:tcW w:w="1141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6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许可证流水号</w:t>
            </w:r>
          </w:p>
        </w:tc>
        <w:tc>
          <w:tcPr>
            <w:tcW w:w="3342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62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11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许可证有效期</w:t>
            </w:r>
          </w:p>
        </w:tc>
        <w:tc>
          <w:tcPr>
            <w:tcW w:w="6115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自：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日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至: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日</w:t>
            </w:r>
          </w:p>
        </w:tc>
      </w:tr>
    </w:tbl>
    <w:p>
      <w:pPr>
        <w:widowControl/>
        <w:jc w:val="center"/>
        <w:rPr>
          <w:rFonts w:ascii="仿宋" w:hAnsi="仿宋" w:eastAsia="仿宋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>企业负责人员和质量管理人员情况表</w:t>
      </w:r>
    </w:p>
    <w:tbl>
      <w:tblPr>
        <w:tblStyle w:val="2"/>
        <w:tblW w:w="914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2"/>
        <w:gridCol w:w="967"/>
        <w:gridCol w:w="233"/>
        <w:gridCol w:w="945"/>
        <w:gridCol w:w="1198"/>
        <w:gridCol w:w="824"/>
        <w:gridCol w:w="82"/>
        <w:gridCol w:w="1153"/>
        <w:gridCol w:w="260"/>
        <w:gridCol w:w="728"/>
        <w:gridCol w:w="1034"/>
        <w:gridCol w:w="35"/>
        <w:gridCol w:w="91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16" w:type="dxa"/>
          <w:jc w:val="center"/>
        </w:trPr>
        <w:tc>
          <w:tcPr>
            <w:tcW w:w="1739" w:type="dxa"/>
            <w:gridSpan w:val="2"/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填报单位</w:t>
            </w:r>
          </w:p>
        </w:tc>
        <w:tc>
          <w:tcPr>
            <w:tcW w:w="3200" w:type="dxa"/>
            <w:gridSpan w:val="4"/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495" w:type="dxa"/>
            <w:gridSpan w:val="3"/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填报日期   </w:t>
            </w:r>
          </w:p>
        </w:tc>
        <w:tc>
          <w:tcPr>
            <w:tcW w:w="1797" w:type="dxa"/>
            <w:gridSpan w:val="3"/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7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20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9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证件类型</w:t>
            </w:r>
          </w:p>
        </w:tc>
        <w:tc>
          <w:tcPr>
            <w:tcW w:w="11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证件号</w:t>
            </w:r>
          </w:p>
        </w:tc>
        <w:tc>
          <w:tcPr>
            <w:tcW w:w="90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1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98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是否执业药师</w:t>
            </w:r>
          </w:p>
        </w:tc>
        <w:tc>
          <w:tcPr>
            <w:tcW w:w="10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技术职称</w:t>
            </w:r>
          </w:p>
        </w:tc>
        <w:tc>
          <w:tcPr>
            <w:tcW w:w="951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所在部门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7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0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0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51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7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0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0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51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7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0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0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0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51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widowControl/>
        <w:spacing w:line="360" w:lineRule="atLeast"/>
        <w:jc w:val="left"/>
        <w:rPr>
          <w:rFonts w:hint="eastAsia" w:ascii="仿宋" w:hAnsi="仿宋" w:eastAsia="仿宋" w:cs="宋体"/>
          <w:color w:val="000000"/>
          <w:kern w:val="0"/>
          <w:sz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</w:rPr>
        <w:t>注:填写本表时,请将执业药师证明或专业技术职称证书的复印件附后。</w:t>
      </w:r>
    </w:p>
    <w:p>
      <w:pPr>
        <w:widowControl/>
        <w:spacing w:before="100" w:beforeAutospacing="1" w:after="100" w:afterAutospacing="1"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>企业药品验收养护人员情况表</w:t>
      </w:r>
    </w:p>
    <w:tbl>
      <w:tblPr>
        <w:tblStyle w:val="2"/>
        <w:tblW w:w="8231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4"/>
        <w:gridCol w:w="3605"/>
        <w:gridCol w:w="1317"/>
        <w:gridCol w:w="197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34" w:type="dxa"/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填报单位：</w:t>
            </w:r>
          </w:p>
        </w:tc>
        <w:tc>
          <w:tcPr>
            <w:tcW w:w="3605" w:type="dxa"/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填报日期：</w:t>
            </w:r>
          </w:p>
        </w:tc>
        <w:tc>
          <w:tcPr>
            <w:tcW w:w="1975" w:type="dxa"/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32"/>
                <w:szCs w:val="32"/>
              </w:rPr>
              <w:t> 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日</w:t>
            </w:r>
          </w:p>
        </w:tc>
      </w:tr>
    </w:tbl>
    <w:p>
      <w:pPr>
        <w:widowControl/>
        <w:jc w:val="center"/>
        <w:rPr>
          <w:rFonts w:ascii="仿宋" w:hAnsi="仿宋" w:eastAsia="仿宋" w:cs="宋体"/>
          <w:vanish/>
          <w:color w:val="000000"/>
          <w:kern w:val="0"/>
          <w:sz w:val="32"/>
          <w:szCs w:val="32"/>
        </w:rPr>
      </w:pPr>
    </w:p>
    <w:tbl>
      <w:tblPr>
        <w:tblStyle w:val="2"/>
        <w:tblW w:w="8239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906"/>
        <w:gridCol w:w="1153"/>
        <w:gridCol w:w="906"/>
        <w:gridCol w:w="989"/>
        <w:gridCol w:w="1318"/>
        <w:gridCol w:w="1071"/>
        <w:gridCol w:w="123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9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1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9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9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13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是否执业药师</w:t>
            </w:r>
          </w:p>
        </w:tc>
        <w:tc>
          <w:tcPr>
            <w:tcW w:w="10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技术职称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0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0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107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widowControl/>
        <w:spacing w:line="330" w:lineRule="atLeast"/>
        <w:jc w:val="left"/>
        <w:rPr>
          <w:rFonts w:ascii="仿宋" w:hAnsi="仿宋" w:eastAsia="仿宋" w:cs="宋体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注:填写本表时,请将执业药师证明或专业技术职称证书的复印件附后。</w:t>
      </w:r>
    </w:p>
    <w:p>
      <w:pPr>
        <w:rPr>
          <w:rFonts w:ascii="仿宋" w:hAnsi="仿宋" w:eastAsia="仿宋"/>
          <w:sz w:val="32"/>
          <w:szCs w:val="32"/>
        </w:rPr>
      </w:pPr>
    </w:p>
    <w:p/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34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2020-04-17T08:28:39Z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