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仿宋" w:hAnsi="仿宋" w:eastAsia="仿宋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center"/>
        <w:rPr>
          <w:rFonts w:ascii="仿宋" w:hAnsi="仿宋" w:eastAsia="仿宋" w:cs="宋体"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44"/>
          <w:szCs w:val="44"/>
        </w:rPr>
        <w:t>药品经营许可登记事项变更申请表</w:t>
      </w:r>
    </w:p>
    <w:tbl>
      <w:tblPr>
        <w:tblStyle w:val="2"/>
        <w:tblW w:w="753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3"/>
        <w:gridCol w:w="54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  <w:jc w:val="center"/>
        </w:trPr>
        <w:tc>
          <w:tcPr>
            <w:tcW w:w="7530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申请单位：</w:t>
            </w:r>
          </w:p>
        </w:tc>
        <w:tc>
          <w:tcPr>
            <w:tcW w:w="5497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  <w:t>***医药有限公司一店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申请时间：</w:t>
            </w:r>
          </w:p>
        </w:tc>
        <w:tc>
          <w:tcPr>
            <w:tcW w:w="5497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  <w:t>2020年4月1日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联 系 人：</w:t>
            </w:r>
          </w:p>
        </w:tc>
        <w:tc>
          <w:tcPr>
            <w:tcW w:w="5497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eastAsia="zh-CN"/>
              </w:rPr>
              <w:t>张三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033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5497" w:type="dxa"/>
            <w:noWrap w:val="0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lang w:val="en-US" w:eastAsia="zh-CN"/>
              </w:rPr>
              <w:t>138***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7530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7530" w:type="dxa"/>
            <w:gridSpan w:val="2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山东省药品监督管理局制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ascii="宋体" w:hAnsi="宋体" w:eastAsia="仿宋" w:cs="宋体"/>
          <w:color w:val="000000"/>
          <w:kern w:val="0"/>
          <w:sz w:val="32"/>
          <w:szCs w:val="32"/>
        </w:rPr>
        <w:t> </w:t>
      </w:r>
    </w:p>
    <w:tbl>
      <w:tblPr>
        <w:tblStyle w:val="2"/>
        <w:tblW w:w="816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before="100" w:beforeAutospacing="1" w:after="100" w:afterAutospacing="1"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 xml:space="preserve">填 表 说 明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28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一、本表由持证企业填报，非法人分支机构变更许可登记事项，由其上级法人企业申请填报并盖章。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二、企业填写此表时，只对需变更许可、登记事项的有关内容进行填写，不变更的许可登记事项无需填写。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三、仓库情况项只填写增减仓库的有关情况，原有仓库内容无需填写。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64" w:type="dxa"/>
            <w:noWrap w:val="0"/>
            <w:vAlign w:val="center"/>
          </w:tcPr>
          <w:p>
            <w:pPr>
              <w:widowControl/>
              <w:spacing w:line="675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四、带有“□”的选择栏项，请在拟变更的项目上打“√”。</w:t>
            </w:r>
          </w:p>
        </w:tc>
      </w:tr>
    </w:tbl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药品经营许可证许可登记事项申请变更情况</w:t>
      </w:r>
    </w:p>
    <w:tbl>
      <w:tblPr>
        <w:tblStyle w:val="2"/>
        <w:tblW w:w="1035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2037"/>
        <w:gridCol w:w="1702"/>
        <w:gridCol w:w="2159"/>
        <w:gridCol w:w="3023"/>
        <w:gridCol w:w="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357" w:hRule="atLeast"/>
          <w:jc w:val="center"/>
        </w:trPr>
        <w:tc>
          <w:tcPr>
            <w:tcW w:w="140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现名称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***医药有限公司一店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05" w:hRule="atLeast"/>
          <w:jc w:val="center"/>
        </w:trPr>
        <w:tc>
          <w:tcPr>
            <w:tcW w:w="140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拟变更名称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***医药有限公司八店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11" w:hRule="atLeast"/>
          <w:jc w:val="center"/>
        </w:trPr>
        <w:tc>
          <w:tcPr>
            <w:tcW w:w="140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注册地址</w:t>
            </w: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现地址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***文化中路3号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16" w:hRule="atLeast"/>
          <w:jc w:val="center"/>
        </w:trPr>
        <w:tc>
          <w:tcPr>
            <w:tcW w:w="140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拟变更地址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1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药品营业面积</w:t>
            </w:r>
            <w:r>
              <w:rPr>
                <w:rFonts w:ascii="黑体" w:hAnsi="宋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ascii="Arial Unicode MS" w:hAnsi="Arial Unicode MS" w:eastAsia="Arial Unicode MS" w:cs="Arial Unicode MS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㎡） </w:t>
            </w:r>
          </w:p>
        </w:tc>
        <w:tc>
          <w:tcPr>
            <w:tcW w:w="30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08" w:hRule="atLeast"/>
          <w:jc w:val="center"/>
        </w:trPr>
        <w:tc>
          <w:tcPr>
            <w:tcW w:w="140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经营范围</w:t>
            </w: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现经营范围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处方药，甲类非处方药，乙类非处方药：中成药、化学药、生物制品（限微生态活菌制品）、以上经营范围不包括含麻醉药品的复方口服溶液等限制类药品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.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dxa"/>
          <w:trHeight w:val="415" w:hRule="atLeast"/>
          <w:jc w:val="center"/>
        </w:trPr>
        <w:tc>
          <w:tcPr>
            <w:tcW w:w="140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拟增加或减少 </w:t>
            </w:r>
          </w:p>
        </w:tc>
        <w:tc>
          <w:tcPr>
            <w:tcW w:w="68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  <w:jc w:val="center"/>
        </w:trPr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经营方式</w:t>
            </w:r>
          </w:p>
        </w:tc>
        <w:tc>
          <w:tcPr>
            <w:tcW w:w="20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现经营方式</w:t>
            </w:r>
          </w:p>
        </w:tc>
        <w:tc>
          <w:tcPr>
            <w:tcW w:w="17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单体门店</w:t>
            </w:r>
          </w:p>
        </w:tc>
        <w:tc>
          <w:tcPr>
            <w:tcW w:w="21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拟变更经营方式</w:t>
            </w:r>
          </w:p>
        </w:tc>
        <w:tc>
          <w:tcPr>
            <w:tcW w:w="30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</w:tbl>
    <w:p/>
    <w:tbl>
      <w:tblPr>
        <w:tblStyle w:val="2"/>
        <w:tblW w:w="1035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2986"/>
        <w:gridCol w:w="2493"/>
        <w:gridCol w:w="3442"/>
        <w:gridCol w:w="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29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仓库地址</w:t>
            </w:r>
          </w:p>
        </w:tc>
        <w:tc>
          <w:tcPr>
            <w:tcW w:w="24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新仓库地址</w:t>
            </w:r>
          </w:p>
        </w:tc>
        <w:tc>
          <w:tcPr>
            <w:tcW w:w="34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仓库变更类型 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4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9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无</w:t>
            </w:r>
          </w:p>
        </w:tc>
        <w:tc>
          <w:tcPr>
            <w:tcW w:w="24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344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hint="eastAsia" w:ascii="仿宋" w:hAnsi="仿宋" w:eastAsia="仿宋" w:cs="宋体"/>
          <w:color w:val="000000"/>
          <w:kern w:val="0"/>
          <w:sz w:val="24"/>
        </w:rPr>
      </w:pPr>
    </w:p>
    <w:tbl>
      <w:tblPr>
        <w:tblStyle w:val="2"/>
        <w:tblW w:w="1035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5"/>
        <w:gridCol w:w="1796"/>
        <w:gridCol w:w="2044"/>
        <w:gridCol w:w="1398"/>
        <w:gridCol w:w="987"/>
        <w:gridCol w:w="2455"/>
        <w:gridCol w:w="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企业法定代表人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现法定代表人姓名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现法定代表人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拟变更法定代表人姓名 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拟变更法定代表人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" w:hRule="atLeast"/>
          <w:jc w:val="center"/>
        </w:trPr>
        <w:tc>
          <w:tcPr>
            <w:tcW w:w="16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无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企业负责人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现企业负责人姓名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现企业负责人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拟变更企业负责人姓名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拟变更企业负责人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16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张三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371***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企业质量负责人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现企业质量负责人姓名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现企业质量负责人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变更质量负责人姓名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拟变更质量负责人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证件号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jc w:val="center"/>
        </w:trPr>
        <w:tc>
          <w:tcPr>
            <w:tcW w:w="16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李四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246***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药学技术人员 </w:t>
            </w:r>
          </w:p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（一）  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现药学技术人员姓名 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现药学技术人员证件号 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拟变更药学技术人员姓名 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拟变更药学技术人员证件号  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64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张三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371***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药学技术人员 </w:t>
            </w:r>
          </w:p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（二） 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现药学技术人员姓名 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现药学技术人员证件号 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拟变更药学技术人员姓名 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拟变更药学技术人员证件号  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645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李四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246***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64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药学技术人员 </w:t>
            </w:r>
          </w:p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（三）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现药学技术人员姓名 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现药学技术人员证件号 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拟变更药学技术人员姓名 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拟变更药学技术人员证件号  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645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0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3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4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/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变更原因 </w:t>
            </w:r>
          </w:p>
        </w:tc>
        <w:tc>
          <w:tcPr>
            <w:tcW w:w="868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业务需要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6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经营场所面积 </w:t>
            </w:r>
          </w:p>
        </w:tc>
        <w:tc>
          <w:tcPr>
            <w:tcW w:w="17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344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药品营业场所面积 </w:t>
            </w:r>
          </w:p>
        </w:tc>
        <w:tc>
          <w:tcPr>
            <w:tcW w:w="344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28" w:type="dxa"/>
            <w:tcBorders>
              <w:top w:val="single" w:color="auto" w:sz="0" w:space="0"/>
              <w:bottom w:val="single" w:color="auto" w:sz="0" w:space="0"/>
              <w:right w:val="single" w:color="auto" w:sz="0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hint="eastAsia" w:ascii="仿宋" w:hAnsi="仿宋" w:eastAsia="仿宋" w:cs="宋体"/>
          <w:color w:val="000000"/>
          <w:kern w:val="0"/>
          <w:sz w:val="24"/>
        </w:rPr>
      </w:pPr>
    </w:p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lang w:eastAsia="zh-CN"/>
        </w:rPr>
        <w:t>从业人员情况</w:t>
      </w:r>
    </w:p>
    <w:tbl>
      <w:tblPr>
        <w:tblStyle w:val="3"/>
        <w:tblW w:w="10262" w:type="dxa"/>
        <w:tblInd w:w="-8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020"/>
        <w:gridCol w:w="983"/>
        <w:gridCol w:w="1266"/>
        <w:gridCol w:w="1170"/>
        <w:gridCol w:w="1095"/>
        <w:gridCol w:w="1125"/>
        <w:gridCol w:w="1125"/>
        <w:gridCol w:w="1065"/>
        <w:gridCol w:w="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从业人员姓名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从业人员证件类型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从业人员证件号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从业人员职务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从业人员学历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从业人员所学专业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从业人员是否为执业药师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从业人员技术职称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变更类型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张三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身份证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37100***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企业负责人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本科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药学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无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李四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身份证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22050***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质量负责人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本科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化学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否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药师</w:t>
            </w: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83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983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266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70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处方审核员</w:t>
      </w:r>
    </w:p>
    <w:tbl>
      <w:tblPr>
        <w:tblStyle w:val="3"/>
        <w:tblW w:w="10052" w:type="dxa"/>
        <w:tblInd w:w="-8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469"/>
        <w:gridCol w:w="1740"/>
        <w:gridCol w:w="1350"/>
        <w:gridCol w:w="1755"/>
        <w:gridCol w:w="159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处方审核员姓名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从事药品经营工作年限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是否为执业药师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技术职称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处方审核员学历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spacing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处方审核员变更类型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张三</w:t>
            </w: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350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1755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无</w:t>
            </w:r>
          </w:p>
        </w:tc>
        <w:tc>
          <w:tcPr>
            <w:tcW w:w="1590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本科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延续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李四</w:t>
            </w: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350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否</w:t>
            </w:r>
          </w:p>
        </w:tc>
        <w:tc>
          <w:tcPr>
            <w:tcW w:w="1755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药师</w:t>
            </w:r>
          </w:p>
        </w:tc>
        <w:tc>
          <w:tcPr>
            <w:tcW w:w="1590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本科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延续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69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35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59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widowControl/>
        <w:spacing w:before="100" w:beforeAutospacing="1" w:after="100" w:afterAutospacing="1"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</w:p>
    <w:p>
      <w:pPr>
        <w:widowControl/>
        <w:spacing w:before="100" w:beforeAutospacing="1" w:after="100" w:afterAutospacing="1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审 批 意 见</w:t>
      </w:r>
    </w:p>
    <w:tbl>
      <w:tblPr>
        <w:tblStyle w:val="2"/>
        <w:tblW w:w="8239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7"/>
        <w:gridCol w:w="1559"/>
        <w:gridCol w:w="52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  <w:jc w:val="center"/>
        </w:trPr>
        <w:tc>
          <w:tcPr>
            <w:tcW w:w="14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市（或县级）药监部门初审意见 </w:t>
            </w:r>
          </w:p>
        </w:tc>
        <w:tc>
          <w:tcPr>
            <w:tcW w:w="6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（盖章）年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0" w:hRule="atLeast"/>
          <w:jc w:val="center"/>
        </w:trPr>
        <w:tc>
          <w:tcPr>
            <w:tcW w:w="142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药监部门审批意见</w:t>
            </w: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承办人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意 见</w:t>
            </w:r>
          </w:p>
        </w:tc>
        <w:tc>
          <w:tcPr>
            <w:tcW w:w="5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5" w:hRule="atLeast"/>
          <w:jc w:val="center"/>
        </w:trPr>
        <w:tc>
          <w:tcPr>
            <w:tcW w:w="14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 核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意 见 </w:t>
            </w:r>
          </w:p>
        </w:tc>
        <w:tc>
          <w:tcPr>
            <w:tcW w:w="5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" w:hRule="atLeast"/>
          <w:jc w:val="center"/>
        </w:trPr>
        <w:tc>
          <w:tcPr>
            <w:tcW w:w="14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局领导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 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意 见 </w:t>
            </w:r>
          </w:p>
        </w:tc>
        <w:tc>
          <w:tcPr>
            <w:tcW w:w="5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  <w:jc w:val="center"/>
        </w:trPr>
        <w:tc>
          <w:tcPr>
            <w:tcW w:w="142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办 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结 果 </w:t>
            </w:r>
          </w:p>
        </w:tc>
        <w:tc>
          <w:tcPr>
            <w:tcW w:w="5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line="360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办理人员：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仿宋" w:cs="宋体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widowControl/>
        <w:jc w:val="both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9A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2020-04-17T08:23:23Z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