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Calibri" w:hAnsi="Calibri" w:eastAsia="黑体" w:cs="Times New Roman"/>
          <w:sz w:val="72"/>
          <w:szCs w:val="24"/>
        </w:rPr>
      </w:pPr>
      <w:r>
        <w:rPr>
          <w:rFonts w:hint="eastAsia" w:ascii="黑体" w:hAnsi="Calibri" w:eastAsia="黑体" w:cs="Times New Roman"/>
          <w:spacing w:val="50"/>
          <w:sz w:val="52"/>
          <w:szCs w:val="36"/>
        </w:rPr>
        <w:t>建筑业企业资质申请表</w:t>
      </w:r>
    </w:p>
    <w:p>
      <w:pPr>
        <w:spacing w:line="620" w:lineRule="exact"/>
        <w:jc w:val="center"/>
        <w:rPr>
          <w:rFonts w:ascii="Calibri" w:hAnsi="Calibri" w:eastAsia="黑体" w:cs="Times New Roman"/>
          <w:sz w:val="36"/>
          <w:szCs w:val="36"/>
        </w:rPr>
      </w:pPr>
      <w:r>
        <w:rPr>
          <w:rFonts w:hint="eastAsia" w:ascii="Calibri" w:hAnsi="Calibri" w:eastAsia="黑体" w:cs="Times New Roman"/>
          <w:sz w:val="36"/>
          <w:szCs w:val="36"/>
        </w:rPr>
        <w:t>（限告知承诺方式）</w:t>
      </w: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Calibri" w:hAnsi="Calibri" w:eastAsia="宋体" w:cs="Times New Roman"/>
          <w:sz w:val="28"/>
          <w:szCs w:val="24"/>
        </w:rPr>
      </w:pPr>
    </w:p>
    <w:p>
      <w:pPr>
        <w:tabs>
          <w:tab w:val="left" w:pos="1280"/>
        </w:tabs>
        <w:spacing w:line="620" w:lineRule="exact"/>
        <w:ind w:left="840" w:leftChars="400" w:firstLine="8878" w:firstLineChars="1973"/>
        <w:jc w:val="center"/>
        <w:rPr>
          <w:rFonts w:ascii="Calibri" w:hAnsi="Calibri" w:eastAsia="宋体" w:cs="Times New Roman"/>
          <w:spacing w:val="120"/>
          <w:szCs w:val="24"/>
        </w:rPr>
      </w:pPr>
    </w:p>
    <w:p>
      <w:pPr>
        <w:tabs>
          <w:tab w:val="left" w:pos="1280"/>
        </w:tabs>
        <w:spacing w:line="360" w:lineRule="auto"/>
        <w:ind w:left="840" w:leftChars="400" w:firstLine="10654" w:firstLineChars="1973"/>
        <w:jc w:val="center"/>
        <w:rPr>
          <w:rFonts w:ascii="楷体_GB2312" w:hAnsi="楷体_GB2312" w:eastAsia="楷体_GB2312" w:cs="楷体_GB2312"/>
          <w:spacing w:val="0"/>
          <w:sz w:val="30"/>
          <w:szCs w:val="24"/>
        </w:rPr>
      </w:pPr>
      <w:r>
        <w:rPr>
          <w:rFonts w:hint="eastAsia" w:ascii="楷体_GB2312" w:hAnsi="楷体_GB2312" w:eastAsia="楷体_GB2312" w:cs="楷体_GB2312"/>
          <w:spacing w:val="120"/>
          <w:sz w:val="30"/>
          <w:szCs w:val="24"/>
        </w:rPr>
        <w:t>申</w:t>
      </w:r>
      <w:r>
        <w:rPr>
          <w:rFonts w:hint="eastAsia" w:ascii="楷体_GB2312" w:hAnsi="楷体_GB2312" w:eastAsia="楷体_GB2312" w:cs="楷体_GB2312"/>
          <w:spacing w:val="0"/>
          <w:sz w:val="30"/>
          <w:szCs w:val="24"/>
        </w:rPr>
        <w:t>申报企业：</w:t>
      </w:r>
      <w:r>
        <w:rPr>
          <w:rFonts w:hint="eastAsia" w:ascii="楷体_GB2312" w:hAnsi="楷体_GB2312" w:eastAsia="楷体_GB2312" w:cs="楷体_GB2312"/>
          <w:spacing w:val="0"/>
          <w:sz w:val="30"/>
          <w:szCs w:val="24"/>
          <w:u w:val="single"/>
          <w:lang w:val="en-US" w:eastAsia="zh-CN"/>
        </w:rPr>
        <w:t xml:space="preserve"> 山东众诺新型建材有限公司 </w:t>
      </w:r>
      <w:r>
        <w:rPr>
          <w:rFonts w:hint="eastAsia" w:ascii="楷体_GB2312" w:hAnsi="楷体_GB2312" w:eastAsia="楷体_GB2312" w:cs="楷体_GB2312"/>
          <w:spacing w:val="0"/>
          <w:sz w:val="30"/>
          <w:szCs w:val="24"/>
          <w:u w:val="single"/>
        </w:rPr>
        <w:t>（</w:t>
      </w:r>
      <w:r>
        <w:rPr>
          <w:rFonts w:hint="eastAsia" w:ascii="楷体_GB2312" w:hAnsi="楷体_GB2312" w:eastAsia="楷体_GB2312" w:cs="楷体_GB2312"/>
          <w:spacing w:val="0"/>
          <w:sz w:val="30"/>
          <w:szCs w:val="24"/>
        </w:rPr>
        <w:t>公章）</w:t>
      </w:r>
    </w:p>
    <w:p>
      <w:pPr>
        <w:spacing w:line="620" w:lineRule="exact"/>
        <w:ind w:left="559" w:leftChars="266" w:firstLine="11070" w:firstLineChars="2050"/>
        <w:jc w:val="center"/>
        <w:rPr>
          <w:rFonts w:ascii="楷体_GB2312" w:hAnsi="楷体_GB2312" w:eastAsia="楷体_GB2312" w:cs="楷体_GB2312"/>
          <w:sz w:val="30"/>
          <w:szCs w:val="24"/>
        </w:rPr>
      </w:pPr>
      <w:r>
        <w:rPr>
          <w:rFonts w:hint="eastAsia" w:ascii="楷体_GB2312" w:hAnsi="楷体_GB2312" w:eastAsia="楷体_GB2312" w:cs="楷体_GB2312"/>
          <w:spacing w:val="120"/>
          <w:sz w:val="30"/>
          <w:szCs w:val="24"/>
        </w:rPr>
        <w:t>填填报日期：</w:t>
      </w:r>
      <w:r>
        <w:rPr>
          <w:rFonts w:hint="eastAsia" w:ascii="楷体_GB2312" w:hAnsi="楷体_GB2312" w:eastAsia="楷体_GB2312" w:cs="楷体_GB2312"/>
          <w:spacing w:val="6"/>
          <w:sz w:val="30"/>
          <w:szCs w:val="24"/>
          <w:u w:val="single"/>
          <w:lang w:val="en-US" w:eastAsia="zh-CN"/>
        </w:rPr>
        <w:t>2020</w:t>
      </w:r>
      <w:r>
        <w:rPr>
          <w:rFonts w:hint="eastAsia" w:ascii="楷体_GB2312" w:hAnsi="楷体_GB2312" w:eastAsia="楷体_GB2312" w:cs="楷体_GB2312"/>
          <w:sz w:val="30"/>
          <w:szCs w:val="24"/>
        </w:rPr>
        <w:t xml:space="preserve"> 年</w:t>
      </w:r>
      <w:r>
        <w:rPr>
          <w:rFonts w:hint="eastAsia" w:ascii="楷体_GB2312" w:hAnsi="楷体_GB2312" w:eastAsia="楷体_GB2312" w:cs="楷体_GB2312"/>
          <w:sz w:val="30"/>
          <w:szCs w:val="24"/>
          <w:u w:val="single"/>
        </w:rPr>
        <w:t xml:space="preserve"> </w:t>
      </w:r>
      <w:r>
        <w:rPr>
          <w:rFonts w:hint="eastAsia" w:ascii="楷体_GB2312" w:hAnsi="楷体_GB2312" w:eastAsia="楷体_GB2312" w:cs="楷体_GB2312"/>
          <w:sz w:val="30"/>
          <w:szCs w:val="24"/>
          <w:u w:val="single"/>
          <w:lang w:val="en-US" w:eastAsia="zh-CN"/>
        </w:rPr>
        <w:t>11</w:t>
      </w:r>
      <w:r>
        <w:rPr>
          <w:rFonts w:hint="eastAsia" w:ascii="楷体_GB2312" w:hAnsi="楷体_GB2312" w:eastAsia="楷体_GB2312" w:cs="楷体_GB2312"/>
          <w:sz w:val="30"/>
          <w:szCs w:val="24"/>
          <w:u w:val="single"/>
        </w:rPr>
        <w:t xml:space="preserve"> </w:t>
      </w:r>
      <w:r>
        <w:rPr>
          <w:rFonts w:hint="eastAsia" w:ascii="楷体_GB2312" w:hAnsi="楷体_GB2312" w:eastAsia="楷体_GB2312" w:cs="楷体_GB2312"/>
          <w:sz w:val="30"/>
          <w:szCs w:val="24"/>
        </w:rPr>
        <w:t>月</w:t>
      </w:r>
      <w:r>
        <w:rPr>
          <w:rFonts w:hint="eastAsia" w:ascii="楷体_GB2312" w:hAnsi="楷体_GB2312" w:eastAsia="楷体_GB2312" w:cs="楷体_GB2312"/>
          <w:sz w:val="30"/>
          <w:szCs w:val="24"/>
          <w:u w:val="single"/>
        </w:rPr>
        <w:t xml:space="preserve"> </w:t>
      </w:r>
      <w:r>
        <w:rPr>
          <w:rFonts w:hint="eastAsia" w:ascii="楷体_GB2312" w:hAnsi="楷体_GB2312" w:eastAsia="楷体_GB2312" w:cs="楷体_GB2312"/>
          <w:sz w:val="30"/>
          <w:szCs w:val="24"/>
          <w:u w:val="single"/>
          <w:lang w:val="en-US" w:eastAsia="zh-CN"/>
        </w:rPr>
        <w:t xml:space="preserve">23 </w:t>
      </w:r>
      <w:r>
        <w:rPr>
          <w:rFonts w:hint="eastAsia" w:ascii="楷体_GB2312" w:hAnsi="楷体_GB2312" w:eastAsia="楷体_GB2312" w:cs="楷体_GB2312"/>
          <w:sz w:val="30"/>
          <w:szCs w:val="24"/>
        </w:rPr>
        <w:t>日</w:t>
      </w:r>
    </w:p>
    <w:p>
      <w:pPr>
        <w:spacing w:line="620" w:lineRule="exact"/>
        <w:rPr>
          <w:rFonts w:ascii="Calibri" w:hAnsi="Calibri" w:eastAsia="宋体" w:cs="Times New Roman"/>
          <w:spacing w:val="100"/>
          <w:sz w:val="30"/>
          <w:szCs w:val="24"/>
        </w:rPr>
      </w:pPr>
    </w:p>
    <w:p>
      <w:pPr>
        <w:spacing w:line="620" w:lineRule="exact"/>
        <w:jc w:val="center"/>
        <w:rPr>
          <w:rFonts w:ascii="宋体" w:hAnsi="宋体" w:eastAsia="宋体" w:cs="Times New Roman"/>
          <w:b/>
          <w:kern w:val="200"/>
          <w:sz w:val="44"/>
          <w:szCs w:val="44"/>
        </w:rPr>
      </w:pPr>
      <w:r>
        <w:rPr>
          <w:rFonts w:hint="eastAsia" w:ascii="宋体" w:hAnsi="宋体" w:eastAsia="宋体" w:cs="Times New Roman"/>
          <w:b/>
          <w:kern w:val="200"/>
          <w:sz w:val="44"/>
          <w:szCs w:val="44"/>
        </w:rPr>
        <w:t>填表须知</w:t>
      </w:r>
    </w:p>
    <w:p>
      <w:pPr>
        <w:tabs>
          <w:tab w:val="left" w:pos="1120"/>
        </w:tabs>
        <w:spacing w:line="620" w:lineRule="exact"/>
        <w:ind w:left="1120"/>
        <w:rPr>
          <w:rFonts w:ascii="宋体" w:hAnsi="宋体" w:eastAsia="宋体" w:cs="Times New Roman"/>
          <w:kern w:val="200"/>
          <w:sz w:val="30"/>
          <w:szCs w:val="24"/>
        </w:rPr>
      </w:pPr>
    </w:p>
    <w:p>
      <w:pPr>
        <w:tabs>
          <w:tab w:val="left" w:pos="1120"/>
          <w:tab w:val="left" w:pos="8320"/>
        </w:tabs>
        <w:spacing w:line="620" w:lineRule="exact"/>
        <w:ind w:left="159" w:right="-4" w:rightChars="-2" w:firstLine="640" w:firstLineChars="200"/>
        <w:rPr>
          <w:rFonts w:ascii="仿宋_GB2312" w:hAnsi="仿宋_GB2312" w:eastAsia="仿宋_GB2312" w:cs="仿宋_GB2312"/>
          <w:kern w:val="200"/>
          <w:sz w:val="32"/>
          <w:szCs w:val="32"/>
        </w:rPr>
      </w:pPr>
      <w:r>
        <w:rPr>
          <w:rFonts w:hint="eastAsia" w:ascii="仿宋_GB2312" w:hAnsi="仿宋_GB2312" w:eastAsia="仿宋_GB2312" w:cs="仿宋_GB2312"/>
          <w:kern w:val="200"/>
          <w:sz w:val="32"/>
          <w:szCs w:val="32"/>
        </w:rPr>
        <w:t>一、本表适用于建筑业企业资质新申请和增项。</w:t>
      </w:r>
    </w:p>
    <w:p>
      <w:pPr>
        <w:tabs>
          <w:tab w:val="left" w:pos="1120"/>
          <w:tab w:val="left" w:pos="8320"/>
        </w:tabs>
        <w:spacing w:line="620" w:lineRule="exact"/>
        <w:ind w:left="159" w:right="-4" w:rightChars="-2" w:firstLine="640" w:firstLineChars="200"/>
        <w:rPr>
          <w:rFonts w:ascii="仿宋_GB2312" w:hAnsi="仿宋_GB2312" w:eastAsia="仿宋_GB2312" w:cs="仿宋_GB2312"/>
          <w:kern w:val="200"/>
          <w:sz w:val="32"/>
          <w:szCs w:val="32"/>
        </w:rPr>
      </w:pPr>
      <w:r>
        <w:rPr>
          <w:rFonts w:hint="eastAsia" w:ascii="仿宋_GB2312" w:hAnsi="仿宋_GB2312" w:eastAsia="仿宋_GB2312" w:cs="仿宋_GB2312"/>
          <w:kern w:val="200"/>
          <w:sz w:val="32"/>
          <w:szCs w:val="32"/>
        </w:rPr>
        <w:t>二、本表要求用计算机打印，不得涂改。</w:t>
      </w:r>
    </w:p>
    <w:p>
      <w:pPr>
        <w:tabs>
          <w:tab w:val="left" w:pos="1120"/>
          <w:tab w:val="left" w:pos="8320"/>
        </w:tabs>
        <w:spacing w:line="620" w:lineRule="exact"/>
        <w:ind w:left="159" w:right="-4" w:rightChars="-2" w:firstLine="640" w:firstLineChars="200"/>
        <w:rPr>
          <w:rFonts w:ascii="仿宋_GB2312" w:hAnsi="仿宋_GB2312" w:eastAsia="仿宋_GB2312" w:cs="仿宋_GB2312"/>
          <w:kern w:val="200"/>
          <w:sz w:val="32"/>
          <w:szCs w:val="32"/>
        </w:rPr>
      </w:pPr>
      <w:r>
        <w:rPr>
          <w:rFonts w:hint="eastAsia" w:ascii="仿宋_GB2312" w:hAnsi="仿宋_GB2312" w:eastAsia="仿宋_GB2312" w:cs="仿宋_GB2312"/>
          <w:kern w:val="200"/>
          <w:sz w:val="32"/>
          <w:szCs w:val="32"/>
        </w:rPr>
        <w:t>三、本表第一至第七部分由企业填写。企业应如实逐项填写，不得有空项。</w:t>
      </w:r>
    </w:p>
    <w:p>
      <w:pPr>
        <w:tabs>
          <w:tab w:val="left" w:pos="1120"/>
          <w:tab w:val="left" w:pos="8320"/>
        </w:tabs>
        <w:spacing w:line="620" w:lineRule="exact"/>
        <w:ind w:left="159" w:right="-4" w:rightChars="-2" w:firstLine="640" w:firstLineChars="200"/>
        <w:rPr>
          <w:rFonts w:ascii="仿宋_GB2312" w:hAnsi="仿宋_GB2312" w:eastAsia="仿宋_GB2312" w:cs="仿宋_GB2312"/>
          <w:kern w:val="200"/>
          <w:sz w:val="32"/>
          <w:szCs w:val="32"/>
        </w:rPr>
      </w:pPr>
      <w:r>
        <w:rPr>
          <w:rFonts w:hint="eastAsia" w:ascii="仿宋_GB2312" w:hAnsi="仿宋_GB2312" w:eastAsia="仿宋_GB2312" w:cs="仿宋_GB2312"/>
          <w:kern w:val="200"/>
          <w:sz w:val="32"/>
          <w:szCs w:val="32"/>
        </w:rPr>
        <w:t>四、本表数字均使用阿拉伯数字；除万元、百分数保留一位小数外，其余均为整数。</w:t>
      </w:r>
    </w:p>
    <w:p>
      <w:pPr>
        <w:tabs>
          <w:tab w:val="left" w:pos="1120"/>
          <w:tab w:val="left" w:pos="8320"/>
        </w:tabs>
        <w:spacing w:line="620" w:lineRule="exact"/>
        <w:ind w:left="159" w:right="-4" w:rightChars="-2" w:firstLine="640" w:firstLineChars="200"/>
        <w:rPr>
          <w:rFonts w:ascii="仿宋_GB2312" w:hAnsi="仿宋_GB2312" w:eastAsia="仿宋_GB2312" w:cs="仿宋_GB2312"/>
          <w:kern w:val="200"/>
          <w:sz w:val="32"/>
          <w:szCs w:val="32"/>
        </w:rPr>
      </w:pPr>
      <w:r>
        <w:rPr>
          <w:rFonts w:hint="eastAsia" w:ascii="仿宋_GB2312" w:hAnsi="仿宋_GB2312" w:eastAsia="仿宋_GB2312" w:cs="仿宋_GB2312"/>
          <w:kern w:val="200"/>
          <w:sz w:val="32"/>
          <w:szCs w:val="32"/>
        </w:rPr>
        <w:t>五、本表中带</w:t>
      </w:r>
      <w:r>
        <w:rPr>
          <w:rFonts w:hint="eastAsia" w:ascii="仿宋_GB2312" w:hAnsi="仿宋_GB2312" w:eastAsia="仿宋_GB2312" w:cs="仿宋_GB2312"/>
          <w:b/>
          <w:kern w:val="200"/>
          <w:sz w:val="32"/>
          <w:szCs w:val="32"/>
        </w:rPr>
        <w:t>□</w:t>
      </w:r>
      <w:r>
        <w:rPr>
          <w:rFonts w:hint="eastAsia" w:ascii="仿宋_GB2312" w:hAnsi="仿宋_GB2312" w:eastAsia="仿宋_GB2312" w:cs="仿宋_GB2312"/>
          <w:kern w:val="200"/>
          <w:sz w:val="32"/>
          <w:szCs w:val="32"/>
        </w:rPr>
        <w:t>的位置，用√选择填写。</w:t>
      </w:r>
    </w:p>
    <w:p>
      <w:pPr>
        <w:tabs>
          <w:tab w:val="left" w:pos="1120"/>
          <w:tab w:val="left" w:pos="8320"/>
        </w:tabs>
        <w:spacing w:line="620" w:lineRule="exact"/>
        <w:ind w:left="159" w:right="-4" w:rightChars="-2" w:firstLine="640" w:firstLineChars="200"/>
        <w:rPr>
          <w:rFonts w:ascii="仿宋_GB2312" w:hAnsi="仿宋_GB2312" w:eastAsia="仿宋_GB2312" w:cs="仿宋_GB2312"/>
          <w:kern w:val="200"/>
          <w:sz w:val="32"/>
          <w:szCs w:val="32"/>
        </w:rPr>
      </w:pPr>
      <w:r>
        <w:rPr>
          <w:rFonts w:hint="eastAsia" w:ascii="仿宋_GB2312" w:hAnsi="仿宋_GB2312" w:eastAsia="仿宋_GB2312" w:cs="仿宋_GB2312"/>
          <w:kern w:val="200"/>
          <w:sz w:val="32"/>
          <w:szCs w:val="32"/>
        </w:rPr>
        <w:t>六、本表在填写时如需加页，一律使用A4（210mm×297mm）型纸。</w:t>
      </w:r>
    </w:p>
    <w:p>
      <w:pPr>
        <w:tabs>
          <w:tab w:val="left" w:pos="1120"/>
          <w:tab w:val="left" w:pos="8320"/>
        </w:tabs>
        <w:spacing w:line="620" w:lineRule="exact"/>
        <w:ind w:left="159" w:right="-4" w:rightChars="-2" w:firstLine="840" w:firstLineChars="200"/>
        <w:rPr>
          <w:rFonts w:ascii="Calibri" w:hAnsi="Calibri" w:eastAsia="宋体" w:cs="Times New Roman"/>
          <w:color w:val="C00000"/>
          <w:spacing w:val="40"/>
          <w:kern w:val="20"/>
          <w:sz w:val="34"/>
          <w:szCs w:val="24"/>
        </w:rPr>
      </w:pPr>
    </w:p>
    <w:p>
      <w:pPr>
        <w:spacing w:line="620" w:lineRule="exact"/>
        <w:jc w:val="center"/>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rPr>
          <w:rFonts w:ascii="Calibri" w:hAnsi="Calibri" w:eastAsia="宋体" w:cs="Times New Roman"/>
          <w:spacing w:val="40"/>
          <w:kern w:val="20"/>
          <w:sz w:val="34"/>
          <w:szCs w:val="24"/>
        </w:rPr>
      </w:pPr>
    </w:p>
    <w:p>
      <w:pPr>
        <w:spacing w:line="620" w:lineRule="exact"/>
        <w:jc w:val="center"/>
        <w:rPr>
          <w:rFonts w:ascii="仿宋_GB2312" w:hAnsi="Calibri" w:eastAsia="宋体" w:cs="Times New Roman"/>
          <w:b/>
          <w:sz w:val="34"/>
          <w:szCs w:val="24"/>
        </w:rPr>
      </w:pPr>
      <w:r>
        <w:rPr>
          <w:rFonts w:hint="eastAsia" w:ascii="仿宋_GB2312" w:hAnsi="Calibri" w:eastAsia="宋体" w:cs="Times New Roman"/>
          <w:b/>
          <w:sz w:val="34"/>
          <w:szCs w:val="24"/>
        </w:rPr>
        <w:t>企业申请资质类别和等级</w:t>
      </w:r>
    </w:p>
    <w:tbl>
      <w:tblPr>
        <w:tblStyle w:val="4"/>
        <w:tblpPr w:leftFromText="180" w:rightFromText="180" w:vertAnchor="text" w:horzAnchor="page" w:tblpX="1728" w:tblpY="295"/>
        <w:tblOverlap w:val="never"/>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292"/>
        <w:gridCol w:w="2600"/>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748" w:type="dxa"/>
            <w:vMerge w:val="restart"/>
            <w:tcBorders>
              <w:top w:val="single" w:color="auto" w:sz="4" w:space="0"/>
              <w:left w:val="single" w:color="auto" w:sz="4" w:space="0"/>
              <w:right w:val="single" w:color="auto" w:sz="4" w:space="0"/>
            </w:tcBorders>
          </w:tcPr>
          <w:p>
            <w:pPr>
              <w:spacing w:line="620" w:lineRule="exact"/>
              <w:jc w:val="center"/>
              <w:rPr>
                <w:rFonts w:ascii="Calibri" w:hAnsi="Calibri" w:eastAsia="宋体" w:cs="Times New Roman"/>
                <w:sz w:val="22"/>
                <w:szCs w:val="24"/>
              </w:rPr>
            </w:pPr>
          </w:p>
          <w:p>
            <w:pPr>
              <w:spacing w:line="620" w:lineRule="exact"/>
              <w:jc w:val="center"/>
              <w:rPr>
                <w:rFonts w:ascii="Calibri" w:hAnsi="Calibri" w:eastAsia="宋体" w:cs="Times New Roman"/>
                <w:sz w:val="22"/>
                <w:szCs w:val="24"/>
              </w:rPr>
            </w:pPr>
          </w:p>
          <w:p>
            <w:pPr>
              <w:spacing w:line="620" w:lineRule="exact"/>
              <w:rPr>
                <w:rFonts w:ascii="Calibri" w:hAnsi="Calibri" w:eastAsia="宋体" w:cs="Times New Roman"/>
                <w:sz w:val="22"/>
                <w:szCs w:val="24"/>
              </w:rPr>
            </w:pPr>
          </w:p>
          <w:p>
            <w:pPr>
              <w:spacing w:line="620" w:lineRule="exact"/>
              <w:jc w:val="center"/>
              <w:rPr>
                <w:rFonts w:ascii="Calibri" w:hAnsi="Calibri" w:eastAsia="宋体" w:cs="Times New Roman"/>
                <w:sz w:val="22"/>
                <w:szCs w:val="24"/>
              </w:rPr>
            </w:pPr>
          </w:p>
          <w:p>
            <w:pPr>
              <w:spacing w:line="620" w:lineRule="exact"/>
              <w:jc w:val="center"/>
              <w:rPr>
                <w:rFonts w:ascii="Calibri" w:hAnsi="Calibri" w:eastAsia="宋体" w:cs="Times New Roman"/>
                <w:sz w:val="22"/>
                <w:szCs w:val="24"/>
              </w:rPr>
            </w:pPr>
          </w:p>
          <w:p>
            <w:pPr>
              <w:spacing w:line="620" w:lineRule="exact"/>
              <w:jc w:val="center"/>
              <w:rPr>
                <w:rFonts w:ascii="Calibri" w:hAnsi="Calibri" w:eastAsia="宋体" w:cs="Times New Roman"/>
                <w:sz w:val="22"/>
                <w:szCs w:val="24"/>
              </w:rPr>
            </w:pPr>
          </w:p>
          <w:p>
            <w:pPr>
              <w:spacing w:line="620" w:lineRule="exact"/>
              <w:jc w:val="center"/>
              <w:rPr>
                <w:rFonts w:ascii="Calibri" w:hAnsi="Calibri" w:eastAsia="宋体" w:cs="Times New Roman"/>
                <w:sz w:val="22"/>
                <w:szCs w:val="24"/>
              </w:rPr>
            </w:pPr>
          </w:p>
          <w:p>
            <w:pPr>
              <w:spacing w:line="620" w:lineRule="exact"/>
              <w:jc w:val="center"/>
              <w:rPr>
                <w:rFonts w:ascii="Calibri" w:hAnsi="Calibri" w:eastAsia="宋体" w:cs="Times New Roman"/>
                <w:b/>
                <w:sz w:val="22"/>
                <w:szCs w:val="24"/>
              </w:rPr>
            </w:pP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现</w:t>
            </w: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有</w:t>
            </w: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资</w:t>
            </w: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质</w:t>
            </w:r>
            <w:r>
              <w:rPr>
                <w:rFonts w:ascii="Calibri" w:hAnsi="Calibri" w:eastAsia="宋体" w:cs="Times New Roman"/>
                <w:b/>
                <w:sz w:val="22"/>
                <w:szCs w:val="24"/>
              </w:rPr>
              <w:br w:type="textWrapping"/>
            </w:r>
            <w:r>
              <w:rPr>
                <w:rFonts w:hint="eastAsia" w:ascii="Calibri" w:hAnsi="Calibri" w:eastAsia="宋体" w:cs="Times New Roman"/>
                <w:b/>
                <w:sz w:val="22"/>
                <w:szCs w:val="24"/>
              </w:rPr>
              <w:t>等</w:t>
            </w:r>
          </w:p>
          <w:p>
            <w:pPr>
              <w:spacing w:line="620" w:lineRule="exact"/>
              <w:jc w:val="center"/>
              <w:rPr>
                <w:rFonts w:ascii="仿宋_GB2312" w:hAnsi="Calibri" w:eastAsia="宋体" w:cs="Times New Roman"/>
                <w:b/>
                <w:sz w:val="28"/>
                <w:szCs w:val="24"/>
              </w:rPr>
            </w:pPr>
            <w:r>
              <w:rPr>
                <w:rFonts w:hint="eastAsia" w:ascii="Calibri" w:hAnsi="Calibri" w:eastAsia="宋体" w:cs="Times New Roman"/>
                <w:b/>
                <w:sz w:val="22"/>
                <w:szCs w:val="24"/>
              </w:rPr>
              <w:t>级</w:t>
            </w:r>
          </w:p>
        </w:tc>
        <w:tc>
          <w:tcPr>
            <w:tcW w:w="7992" w:type="dxa"/>
            <w:gridSpan w:val="3"/>
            <w:tcBorders>
              <w:top w:val="single" w:color="auto" w:sz="4" w:space="0"/>
              <w:left w:val="single" w:color="auto" w:sz="4" w:space="0"/>
              <w:bottom w:val="single" w:color="auto" w:sz="4" w:space="0"/>
              <w:right w:val="single" w:color="auto" w:sz="4" w:space="0"/>
            </w:tcBorders>
            <w:vAlign w:val="center"/>
          </w:tcPr>
          <w:p>
            <w:pPr>
              <w:spacing w:line="620" w:lineRule="exact"/>
              <w:ind w:left="120"/>
              <w:rPr>
                <w:rFonts w:ascii="宋体" w:hAnsi="宋体" w:eastAsia="宋体" w:cs="Times New Roman"/>
                <w:sz w:val="24"/>
                <w:szCs w:val="24"/>
              </w:rPr>
            </w:pPr>
            <w:r>
              <w:rPr>
                <w:rFonts w:hint="eastAsia" w:ascii="宋体" w:hAnsi="宋体" w:eastAsia="宋体" w:cs="Times New Roman"/>
                <w:sz w:val="24"/>
                <w:szCs w:val="24"/>
              </w:rPr>
              <w:t xml:space="preserve"> </w:t>
            </w:r>
          </w:p>
          <w:p>
            <w:pPr>
              <w:spacing w:line="62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住房城乡建设部颁发资质证书编号：</w:t>
            </w:r>
          </w:p>
          <w:p>
            <w:pPr>
              <w:spacing w:line="62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有效期至：</w:t>
            </w:r>
          </w:p>
          <w:p>
            <w:pPr>
              <w:spacing w:line="620" w:lineRule="exact"/>
              <w:ind w:firstLine="220" w:firstLineChars="100"/>
              <w:rPr>
                <w:rFonts w:ascii="仿宋_GB2312" w:hAnsi="宋体" w:eastAsia="宋体" w:cs="Times New Roman"/>
                <w:sz w:val="22"/>
                <w:szCs w:val="24"/>
              </w:rPr>
            </w:pPr>
            <w:r>
              <w:rPr>
                <w:rFonts w:hint="eastAsia" w:ascii="仿宋_GB2312" w:hAnsi="宋体" w:eastAsia="宋体" w:cs="Times New Roman"/>
                <w:sz w:val="22"/>
                <w:szCs w:val="24"/>
              </w:rPr>
              <w:t>资质类别及批准时间：</w:t>
            </w:r>
          </w:p>
          <w:p>
            <w:pPr>
              <w:spacing w:line="620" w:lineRule="exact"/>
              <w:ind w:left="120"/>
              <w:rPr>
                <w:rFonts w:hint="eastAsia" w:ascii="仿宋_GB2312" w:hAnsi="Calibri" w:eastAsia="宋体" w:cs="Times New Roman"/>
                <w:b/>
                <w:sz w:val="34"/>
                <w:szCs w:val="24"/>
                <w:lang w:eastAsia="zh-CN"/>
              </w:rPr>
            </w:pPr>
            <w:r>
              <w:rPr>
                <w:rFonts w:hint="eastAsia" w:ascii="仿宋_GB2312" w:hAnsi="宋体" w:eastAsia="宋体" w:cs="Times New Roman"/>
                <w:sz w:val="22"/>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748" w:type="dxa"/>
            <w:vMerge w:val="continue"/>
            <w:tcBorders>
              <w:left w:val="single" w:color="auto" w:sz="4" w:space="0"/>
              <w:right w:val="single" w:color="auto" w:sz="4" w:space="0"/>
            </w:tcBorders>
          </w:tcPr>
          <w:p>
            <w:pPr>
              <w:spacing w:line="620" w:lineRule="exact"/>
              <w:ind w:left="120"/>
              <w:rPr>
                <w:rFonts w:ascii="Calibri" w:hAnsi="Calibri" w:eastAsia="宋体" w:cs="Times New Roman"/>
                <w:szCs w:val="24"/>
              </w:rPr>
            </w:pPr>
          </w:p>
        </w:tc>
        <w:tc>
          <w:tcPr>
            <w:tcW w:w="7992" w:type="dxa"/>
            <w:gridSpan w:val="3"/>
            <w:tcBorders>
              <w:top w:val="single" w:color="auto" w:sz="4" w:space="0"/>
              <w:left w:val="single" w:color="auto" w:sz="4" w:space="0"/>
              <w:bottom w:val="single" w:color="auto" w:sz="4" w:space="0"/>
              <w:right w:val="single" w:color="auto" w:sz="4" w:space="0"/>
            </w:tcBorders>
            <w:vAlign w:val="center"/>
          </w:tcPr>
          <w:p>
            <w:pPr>
              <w:spacing w:line="62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省级住房城乡建设主管部门颁发资质证书编号：</w:t>
            </w:r>
          </w:p>
          <w:p>
            <w:pPr>
              <w:spacing w:line="62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有效期至：</w:t>
            </w:r>
          </w:p>
          <w:p>
            <w:pPr>
              <w:spacing w:line="620" w:lineRule="exact"/>
              <w:ind w:firstLine="220" w:firstLineChars="100"/>
              <w:rPr>
                <w:rFonts w:ascii="仿宋_GB2312" w:hAnsi="宋体" w:eastAsia="宋体" w:cs="Times New Roman"/>
                <w:sz w:val="22"/>
                <w:szCs w:val="24"/>
              </w:rPr>
            </w:pPr>
            <w:r>
              <w:rPr>
                <w:rFonts w:hint="eastAsia" w:ascii="仿宋_GB2312" w:hAnsi="宋体" w:eastAsia="宋体" w:cs="Times New Roman"/>
                <w:sz w:val="22"/>
                <w:szCs w:val="24"/>
              </w:rPr>
              <w:t>资质类别及批准时间：</w:t>
            </w:r>
          </w:p>
          <w:p>
            <w:pPr>
              <w:spacing w:line="620" w:lineRule="exact"/>
              <w:rPr>
                <w:rFonts w:hint="eastAsia" w:ascii="Calibri" w:hAnsi="Calibri" w:eastAsia="宋体" w:cs="Times New Roman"/>
                <w:szCs w:val="24"/>
                <w:lang w:eastAsia="zh-CN"/>
              </w:rPr>
            </w:pPr>
            <w:r>
              <w:rPr>
                <w:rFonts w:hint="eastAsia" w:ascii="仿宋_GB2312" w:hAnsi="宋体" w:eastAsia="宋体" w:cs="Times New Roman"/>
                <w:sz w:val="22"/>
                <w:szCs w:val="24"/>
              </w:rPr>
              <w:t xml:space="preserve"> </w:t>
            </w:r>
            <w:r>
              <w:rPr>
                <w:rFonts w:hint="eastAsia" w:ascii="仿宋_GB2312" w:hAnsi="宋体" w:eastAsia="宋体" w:cs="Times New Roman"/>
                <w:sz w:val="22"/>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748" w:type="dxa"/>
            <w:vMerge w:val="continue"/>
            <w:tcBorders>
              <w:left w:val="single" w:color="auto" w:sz="4" w:space="0"/>
              <w:bottom w:val="single" w:color="auto" w:sz="4" w:space="0"/>
              <w:right w:val="single" w:color="auto" w:sz="4" w:space="0"/>
            </w:tcBorders>
          </w:tcPr>
          <w:p>
            <w:pPr>
              <w:spacing w:line="620" w:lineRule="exact"/>
              <w:ind w:left="120"/>
              <w:rPr>
                <w:rFonts w:ascii="Calibri" w:hAnsi="Calibri" w:eastAsia="宋体" w:cs="Times New Roman"/>
                <w:szCs w:val="24"/>
              </w:rPr>
            </w:pPr>
          </w:p>
        </w:tc>
        <w:tc>
          <w:tcPr>
            <w:tcW w:w="7992" w:type="dxa"/>
            <w:gridSpan w:val="3"/>
            <w:tcBorders>
              <w:top w:val="single" w:color="auto" w:sz="4" w:space="0"/>
              <w:left w:val="single" w:color="auto" w:sz="4" w:space="0"/>
              <w:bottom w:val="single" w:color="auto" w:sz="4" w:space="0"/>
              <w:right w:val="single" w:color="auto" w:sz="4" w:space="0"/>
            </w:tcBorders>
            <w:vAlign w:val="center"/>
          </w:tcPr>
          <w:p>
            <w:pPr>
              <w:spacing w:line="62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设区的市级住房城乡建设主管部门（行政审批服务部门）颁发资质证书编号：</w:t>
            </w:r>
          </w:p>
          <w:p>
            <w:pPr>
              <w:spacing w:line="62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有效期至：</w:t>
            </w:r>
          </w:p>
          <w:p>
            <w:pPr>
              <w:spacing w:line="620" w:lineRule="exact"/>
              <w:ind w:firstLine="220" w:firstLineChars="100"/>
              <w:rPr>
                <w:rFonts w:ascii="仿宋_GB2312" w:hAnsi="宋体" w:eastAsia="宋体" w:cs="Times New Roman"/>
                <w:sz w:val="22"/>
                <w:szCs w:val="24"/>
              </w:rPr>
            </w:pPr>
            <w:r>
              <w:rPr>
                <w:rFonts w:hint="eastAsia" w:ascii="仿宋_GB2312" w:hAnsi="宋体" w:eastAsia="宋体" w:cs="Times New Roman"/>
                <w:sz w:val="22"/>
                <w:szCs w:val="24"/>
              </w:rPr>
              <w:t>资质类别及批准时间：</w:t>
            </w:r>
          </w:p>
          <w:p>
            <w:pPr>
              <w:spacing w:line="620" w:lineRule="exact"/>
              <w:rPr>
                <w:rFonts w:hint="eastAsia" w:ascii="Calibri" w:hAnsi="Calibri" w:eastAsia="宋体" w:cs="Times New Roman"/>
                <w:szCs w:val="24"/>
                <w:lang w:eastAsia="zh-CN"/>
              </w:rPr>
            </w:pPr>
            <w:r>
              <w:rPr>
                <w:rFonts w:hint="eastAsia" w:ascii="仿宋_GB2312" w:hAnsi="宋体" w:eastAsia="宋体" w:cs="Times New Roman"/>
                <w:sz w:val="22"/>
                <w:szCs w:val="24"/>
              </w:rPr>
              <w:t xml:space="preserve">  </w:t>
            </w:r>
            <w:r>
              <w:rPr>
                <w:rFonts w:hint="eastAsia" w:ascii="仿宋_GB2312" w:hAnsi="宋体" w:eastAsia="宋体" w:cs="Times New Roman"/>
                <w:sz w:val="22"/>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48" w:type="dxa"/>
            <w:tcBorders>
              <w:top w:val="single" w:color="auto" w:sz="4" w:space="0"/>
            </w:tcBorders>
          </w:tcPr>
          <w:p>
            <w:pPr>
              <w:spacing w:line="620" w:lineRule="exact"/>
              <w:jc w:val="center"/>
              <w:rPr>
                <w:rFonts w:ascii="仿宋_GB2312" w:hAnsi="Calibri" w:eastAsia="宋体" w:cs="Times New Roman"/>
                <w:b/>
                <w:sz w:val="22"/>
                <w:szCs w:val="24"/>
              </w:rPr>
            </w:pPr>
          </w:p>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申</w:t>
            </w:r>
          </w:p>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请</w:t>
            </w:r>
          </w:p>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类</w:t>
            </w:r>
          </w:p>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型</w:t>
            </w:r>
          </w:p>
        </w:tc>
        <w:tc>
          <w:tcPr>
            <w:tcW w:w="7992" w:type="dxa"/>
            <w:gridSpan w:val="3"/>
            <w:tcBorders>
              <w:top w:val="single" w:color="auto" w:sz="4" w:space="0"/>
            </w:tcBorders>
            <w:vAlign w:val="center"/>
          </w:tcPr>
          <w:p>
            <w:pPr>
              <w:spacing w:line="620" w:lineRule="exact"/>
              <w:rPr>
                <w:rFonts w:ascii="宋体" w:hAnsi="宋体" w:eastAsia="宋体" w:cs="Times New Roman"/>
                <w:sz w:val="24"/>
                <w:szCs w:val="24"/>
              </w:rPr>
            </w:pPr>
            <w:r>
              <w:rPr>
                <w:rFonts w:hint="eastAsia" w:ascii="Calibri" w:hAnsi="Calibri" w:eastAsia="宋体" w:cs="Times New Roman"/>
                <w:sz w:val="24"/>
                <w:szCs w:val="24"/>
              </w:rPr>
              <w:t>首次申请</w:t>
            </w:r>
            <w:r>
              <w:rPr>
                <w:rFonts w:hint="eastAsia" w:ascii="宋体" w:hAnsi="宋体" w:eastAsia="宋体" w:cs="Times New Roman"/>
                <w:sz w:val="24"/>
                <w:szCs w:val="24"/>
                <w:lang w:eastAsia="zh-CN"/>
              </w:rPr>
              <w:t>√</w:t>
            </w:r>
            <w:r>
              <w:rPr>
                <w:rFonts w:hint="eastAsia" w:ascii="宋体" w:hAnsi="宋体" w:eastAsia="宋体" w:cs="Times New Roman"/>
                <w:sz w:val="24"/>
                <w:szCs w:val="24"/>
              </w:rPr>
              <w:t xml:space="preserve">      增项□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40" w:type="dxa"/>
            <w:gridSpan w:val="4"/>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本企业申请建筑业企业资质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40" w:type="dxa"/>
            <w:gridSpan w:val="2"/>
            <w:vAlign w:val="center"/>
          </w:tcPr>
          <w:p>
            <w:pPr>
              <w:spacing w:line="620" w:lineRule="exact"/>
              <w:rPr>
                <w:rFonts w:hint="eastAsia" w:ascii="仿宋_GB2312" w:hAnsi="Calibri" w:eastAsia="宋体" w:cs="Times New Roman"/>
                <w:sz w:val="22"/>
                <w:szCs w:val="24"/>
                <w:lang w:eastAsia="zh-CN"/>
              </w:rPr>
            </w:pPr>
            <w:r>
              <w:rPr>
                <w:rFonts w:hint="eastAsia" w:ascii="仿宋_GB2312" w:hAnsi="Calibri" w:eastAsia="宋体" w:cs="Times New Roman"/>
                <w:sz w:val="22"/>
                <w:szCs w:val="24"/>
              </w:rPr>
              <w:t xml:space="preserve">1. </w:t>
            </w:r>
            <w:r>
              <w:rPr>
                <w:rFonts w:hint="eastAsia" w:ascii="仿宋_GB2312" w:hAnsi="Calibri" w:eastAsia="宋体" w:cs="Times New Roman"/>
                <w:sz w:val="22"/>
                <w:szCs w:val="24"/>
                <w:lang w:eastAsia="zh-CN"/>
              </w:rPr>
              <w:t>预拌混凝土专业承包资质</w:t>
            </w:r>
          </w:p>
        </w:tc>
        <w:tc>
          <w:tcPr>
            <w:tcW w:w="2600" w:type="dxa"/>
            <w:vAlign w:val="center"/>
          </w:tcPr>
          <w:p>
            <w:pPr>
              <w:spacing w:line="620" w:lineRule="exact"/>
              <w:jc w:val="center"/>
              <w:rPr>
                <w:rFonts w:ascii="仿宋_GB2312" w:hAnsi="Calibri" w:eastAsia="宋体" w:cs="Times New Roman"/>
                <w:sz w:val="22"/>
                <w:szCs w:val="24"/>
              </w:rPr>
            </w:pPr>
          </w:p>
        </w:tc>
        <w:tc>
          <w:tcPr>
            <w:tcW w:w="3100" w:type="dxa"/>
            <w:vAlign w:val="center"/>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40" w:type="dxa"/>
            <w:gridSpan w:val="2"/>
            <w:vAlign w:val="center"/>
          </w:tcPr>
          <w:p>
            <w:pPr>
              <w:spacing w:line="620" w:lineRule="exact"/>
              <w:rPr>
                <w:rFonts w:ascii="仿宋_GB2312" w:hAnsi="Calibri" w:eastAsia="宋体" w:cs="Times New Roman"/>
                <w:sz w:val="22"/>
                <w:szCs w:val="24"/>
              </w:rPr>
            </w:pPr>
          </w:p>
        </w:tc>
        <w:tc>
          <w:tcPr>
            <w:tcW w:w="2600" w:type="dxa"/>
            <w:vAlign w:val="center"/>
          </w:tcPr>
          <w:p>
            <w:pPr>
              <w:spacing w:line="620" w:lineRule="exact"/>
              <w:rPr>
                <w:rFonts w:ascii="仿宋_GB2312" w:hAnsi="Calibri" w:eastAsia="宋体" w:cs="Times New Roman"/>
                <w:sz w:val="22"/>
                <w:szCs w:val="24"/>
              </w:rPr>
            </w:pPr>
          </w:p>
        </w:tc>
        <w:tc>
          <w:tcPr>
            <w:tcW w:w="3100" w:type="dxa"/>
            <w:vAlign w:val="center"/>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40" w:type="dxa"/>
            <w:gridSpan w:val="2"/>
            <w:vAlign w:val="center"/>
          </w:tcPr>
          <w:p>
            <w:pPr>
              <w:spacing w:line="620" w:lineRule="exact"/>
              <w:rPr>
                <w:rFonts w:ascii="仿宋_GB2312" w:hAnsi="Calibri" w:eastAsia="宋体" w:cs="Times New Roman"/>
                <w:sz w:val="22"/>
                <w:szCs w:val="24"/>
              </w:rPr>
            </w:pPr>
          </w:p>
        </w:tc>
        <w:tc>
          <w:tcPr>
            <w:tcW w:w="2600" w:type="dxa"/>
            <w:vAlign w:val="center"/>
          </w:tcPr>
          <w:p>
            <w:pPr>
              <w:spacing w:line="620" w:lineRule="exact"/>
              <w:rPr>
                <w:rFonts w:ascii="仿宋_GB2312" w:hAnsi="Calibri" w:eastAsia="宋体" w:cs="Times New Roman"/>
                <w:sz w:val="22"/>
                <w:szCs w:val="24"/>
              </w:rPr>
            </w:pPr>
          </w:p>
        </w:tc>
        <w:tc>
          <w:tcPr>
            <w:tcW w:w="3100" w:type="dxa"/>
            <w:vAlign w:val="center"/>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40" w:type="dxa"/>
            <w:gridSpan w:val="2"/>
            <w:vAlign w:val="center"/>
          </w:tcPr>
          <w:p>
            <w:pPr>
              <w:spacing w:line="620" w:lineRule="exact"/>
              <w:rPr>
                <w:rFonts w:ascii="仿宋_GB2312" w:hAnsi="Calibri" w:eastAsia="宋体" w:cs="Times New Roman"/>
                <w:sz w:val="22"/>
                <w:szCs w:val="24"/>
              </w:rPr>
            </w:pPr>
          </w:p>
        </w:tc>
        <w:tc>
          <w:tcPr>
            <w:tcW w:w="2600" w:type="dxa"/>
            <w:vAlign w:val="center"/>
          </w:tcPr>
          <w:p>
            <w:pPr>
              <w:tabs>
                <w:tab w:val="left" w:pos="1480"/>
              </w:tabs>
              <w:spacing w:line="620" w:lineRule="exact"/>
              <w:rPr>
                <w:rFonts w:ascii="仿宋_GB2312" w:hAnsi="Calibri" w:eastAsia="宋体" w:cs="Times New Roman"/>
                <w:sz w:val="22"/>
                <w:szCs w:val="24"/>
              </w:rPr>
            </w:pPr>
          </w:p>
        </w:tc>
        <w:tc>
          <w:tcPr>
            <w:tcW w:w="3100" w:type="dxa"/>
            <w:vAlign w:val="center"/>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3" w:hRule="atLeast"/>
        </w:trPr>
        <w:tc>
          <w:tcPr>
            <w:tcW w:w="8740" w:type="dxa"/>
            <w:gridSpan w:val="4"/>
            <w:vAlign w:val="bottom"/>
          </w:tcPr>
          <w:p>
            <w:pPr>
              <w:spacing w:line="620" w:lineRule="exact"/>
              <w:jc w:val="center"/>
              <w:rPr>
                <w:rFonts w:ascii="仿宋_GB2312" w:hAnsi="Calibri" w:eastAsia="宋体" w:cs="Times New Roman"/>
                <w:sz w:val="22"/>
                <w:szCs w:val="24"/>
              </w:rPr>
            </w:pPr>
          </w:p>
          <w:p>
            <w:pPr>
              <w:spacing w:line="620" w:lineRule="exact"/>
              <w:ind w:firstLine="3275" w:firstLineChars="1489"/>
              <w:jc w:val="center"/>
              <w:rPr>
                <w:rFonts w:ascii="仿宋_GB2312" w:hAnsi="Calibri" w:eastAsia="宋体" w:cs="Times New Roman"/>
                <w:sz w:val="22"/>
                <w:szCs w:val="24"/>
              </w:rPr>
            </w:pPr>
          </w:p>
          <w:p>
            <w:pPr>
              <w:spacing w:line="620" w:lineRule="exact"/>
              <w:ind w:firstLine="3630" w:firstLineChars="1650"/>
              <w:rPr>
                <w:rFonts w:ascii="仿宋_GB2312" w:hAnsi="Calibri" w:eastAsia="宋体" w:cs="Times New Roman"/>
                <w:sz w:val="22"/>
                <w:szCs w:val="24"/>
              </w:rPr>
            </w:pPr>
            <w:r>
              <w:rPr>
                <w:rFonts w:hint="eastAsia" w:ascii="仿宋_GB2312" w:hAnsi="Calibri" w:eastAsia="宋体" w:cs="Times New Roman"/>
                <w:sz w:val="22"/>
                <w:szCs w:val="24"/>
              </w:rPr>
              <w:t>法定代表人签字：　　　　　（公章）</w:t>
            </w:r>
          </w:p>
          <w:p>
            <w:pPr>
              <w:spacing w:line="620" w:lineRule="exact"/>
              <w:jc w:val="center"/>
              <w:rPr>
                <w:rFonts w:ascii="仿宋_GB2312" w:hAnsi="Calibri" w:eastAsia="宋体" w:cs="Times New Roman"/>
                <w:sz w:val="22"/>
                <w:szCs w:val="24"/>
              </w:rPr>
            </w:pPr>
          </w:p>
          <w:p>
            <w:pPr>
              <w:spacing w:line="620" w:lineRule="exact"/>
              <w:jc w:val="right"/>
              <w:rPr>
                <w:rFonts w:ascii="仿宋_GB2312" w:hAnsi="Calibri" w:eastAsia="宋体" w:cs="Times New Roman"/>
                <w:sz w:val="22"/>
                <w:szCs w:val="24"/>
              </w:rPr>
            </w:pPr>
            <w:r>
              <w:rPr>
                <w:rFonts w:hint="eastAsia" w:ascii="仿宋_GB2312" w:hAnsi="Calibri" w:eastAsia="宋体" w:cs="Times New Roman"/>
                <w:sz w:val="22"/>
                <w:szCs w:val="24"/>
              </w:rPr>
              <w:t>年</w:t>
            </w: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月</w:t>
            </w: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日</w:t>
            </w:r>
          </w:p>
        </w:tc>
      </w:tr>
    </w:tbl>
    <w:p>
      <w:pPr>
        <w:rPr>
          <w:rFonts w:ascii="仿宋_GB2312" w:hAnsi="宋体" w:eastAsia="宋体" w:cs="Times New Roman"/>
          <w:b/>
          <w:sz w:val="24"/>
          <w:szCs w:val="24"/>
        </w:rPr>
      </w:pPr>
      <w:r>
        <w:rPr>
          <w:rFonts w:hint="eastAsia" w:ascii="仿宋_GB2312" w:hAnsi="宋体" w:eastAsia="宋体" w:cs="Times New Roman"/>
          <w:b/>
          <w:sz w:val="24"/>
          <w:szCs w:val="24"/>
        </w:rPr>
        <w:br w:type="page"/>
      </w:r>
    </w:p>
    <w:tbl>
      <w:tblPr>
        <w:tblStyle w:val="4"/>
        <w:tblpPr w:leftFromText="180" w:rightFromText="180" w:vertAnchor="page" w:horzAnchor="margin" w:tblpXSpec="center" w:tblpY="1739"/>
        <w:tblW w:w="9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707"/>
        <w:gridCol w:w="943"/>
        <w:gridCol w:w="485"/>
        <w:gridCol w:w="1652"/>
        <w:gridCol w:w="1543"/>
        <w:gridCol w:w="160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28" w:type="dxa"/>
            <w:gridSpan w:val="8"/>
            <w:vAlign w:val="center"/>
          </w:tcPr>
          <w:p>
            <w:pPr>
              <w:spacing w:line="620" w:lineRule="exact"/>
              <w:jc w:val="center"/>
              <w:rPr>
                <w:rFonts w:ascii="Calibri" w:hAnsi="Calibri" w:eastAsia="宋体" w:cs="Times New Roman"/>
                <w:b/>
                <w:sz w:val="28"/>
                <w:szCs w:val="24"/>
              </w:rPr>
            </w:pPr>
            <w:r>
              <w:rPr>
                <w:rFonts w:hint="eastAsia" w:ascii="Calibri" w:hAnsi="Calibri" w:eastAsia="宋体" w:cs="Times New Roman"/>
                <w:b/>
                <w:sz w:val="28"/>
                <w:szCs w:val="24"/>
              </w:rPr>
              <w:t>设区市主管部门核对意见（申报省级许可建筑业企业资质适用）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98" w:type="dxa"/>
            <w:vAlign w:val="center"/>
          </w:tcPr>
          <w:p>
            <w:pPr>
              <w:widowControl/>
              <w:spacing w:line="40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指标</w:t>
            </w:r>
            <w:r>
              <w:rPr>
                <w:rFonts w:hint="eastAsia" w:ascii="宋体" w:hAnsi="宋体" w:eastAsia="宋体" w:cs="Times New Roman"/>
                <w:b/>
                <w:kern w:val="0"/>
                <w:sz w:val="22"/>
                <w:szCs w:val="24"/>
              </w:rPr>
              <w:br w:type="textWrapping"/>
            </w:r>
            <w:r>
              <w:rPr>
                <w:rFonts w:hint="eastAsia" w:ascii="宋体" w:hAnsi="宋体" w:eastAsia="宋体" w:cs="Times New Roman"/>
                <w:b/>
                <w:kern w:val="0"/>
                <w:sz w:val="22"/>
                <w:szCs w:val="24"/>
              </w:rPr>
              <w:t>类别</w:t>
            </w:r>
          </w:p>
        </w:tc>
        <w:tc>
          <w:tcPr>
            <w:tcW w:w="707" w:type="dxa"/>
            <w:vAlign w:val="center"/>
          </w:tcPr>
          <w:p>
            <w:pPr>
              <w:widowControl/>
              <w:spacing w:line="62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序号</w:t>
            </w:r>
          </w:p>
        </w:tc>
        <w:tc>
          <w:tcPr>
            <w:tcW w:w="3080" w:type="dxa"/>
            <w:gridSpan w:val="3"/>
            <w:vAlign w:val="center"/>
          </w:tcPr>
          <w:p>
            <w:pPr>
              <w:widowControl/>
              <w:spacing w:line="62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考核指标</w:t>
            </w:r>
          </w:p>
        </w:tc>
        <w:tc>
          <w:tcPr>
            <w:tcW w:w="1543" w:type="dxa"/>
            <w:vAlign w:val="center"/>
          </w:tcPr>
          <w:p>
            <w:pPr>
              <w:widowControl/>
              <w:spacing w:line="62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审查标准</w:t>
            </w:r>
          </w:p>
        </w:tc>
        <w:tc>
          <w:tcPr>
            <w:tcW w:w="1600" w:type="dxa"/>
            <w:vAlign w:val="center"/>
          </w:tcPr>
          <w:p>
            <w:pPr>
              <w:widowControl/>
              <w:spacing w:line="62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审查认定值</w:t>
            </w:r>
          </w:p>
        </w:tc>
        <w:tc>
          <w:tcPr>
            <w:tcW w:w="1600" w:type="dxa"/>
            <w:vAlign w:val="center"/>
          </w:tcPr>
          <w:p>
            <w:pPr>
              <w:widowControl/>
              <w:spacing w:line="62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98" w:type="dxa"/>
            <w:vMerge w:val="restart"/>
            <w:vAlign w:val="center"/>
          </w:tcPr>
          <w:p>
            <w:pPr>
              <w:widowControl/>
              <w:spacing w:line="40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资产与</w:t>
            </w:r>
          </w:p>
          <w:p>
            <w:pPr>
              <w:widowControl/>
              <w:spacing w:line="40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技术装备</w:t>
            </w:r>
          </w:p>
        </w:tc>
        <w:tc>
          <w:tcPr>
            <w:tcW w:w="707"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1</w:t>
            </w:r>
          </w:p>
        </w:tc>
        <w:tc>
          <w:tcPr>
            <w:tcW w:w="3080"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xml:space="preserve">净资产 </w:t>
            </w:r>
          </w:p>
        </w:tc>
        <w:tc>
          <w:tcPr>
            <w:tcW w:w="1543" w:type="dxa"/>
            <w:vAlign w:val="center"/>
          </w:tcPr>
          <w:p>
            <w:pPr>
              <w:widowControl/>
              <w:spacing w:line="620" w:lineRule="exact"/>
              <w:jc w:val="center"/>
              <w:rPr>
                <w:rFonts w:hint="default" w:ascii="宋体" w:hAnsi="宋体" w:eastAsia="宋体" w:cs="Times New Roman"/>
                <w:kern w:val="0"/>
                <w:sz w:val="20"/>
                <w:szCs w:val="24"/>
                <w:lang w:val="en-US" w:eastAsia="zh-CN"/>
              </w:rPr>
            </w:pP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698" w:type="dxa"/>
            <w:vMerge w:val="continue"/>
            <w:vAlign w:val="center"/>
          </w:tcPr>
          <w:p>
            <w:pPr>
              <w:widowControl/>
              <w:spacing w:line="620" w:lineRule="exact"/>
              <w:jc w:val="center"/>
              <w:rPr>
                <w:rFonts w:ascii="宋体" w:hAnsi="宋体" w:eastAsia="宋体" w:cs="Times New Roman"/>
                <w:kern w:val="0"/>
                <w:sz w:val="22"/>
                <w:szCs w:val="24"/>
              </w:rPr>
            </w:pPr>
          </w:p>
        </w:tc>
        <w:tc>
          <w:tcPr>
            <w:tcW w:w="707"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2</w:t>
            </w:r>
          </w:p>
        </w:tc>
        <w:tc>
          <w:tcPr>
            <w:tcW w:w="3080"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机械设备</w:t>
            </w:r>
          </w:p>
        </w:tc>
        <w:tc>
          <w:tcPr>
            <w:tcW w:w="1543" w:type="dxa"/>
            <w:vAlign w:val="center"/>
          </w:tcPr>
          <w:p>
            <w:pPr>
              <w:widowControl/>
              <w:spacing w:line="240" w:lineRule="auto"/>
              <w:jc w:val="center"/>
              <w:rPr>
                <w:rFonts w:hint="default" w:ascii="宋体" w:hAnsi="宋体" w:eastAsia="宋体" w:cs="Times New Roman"/>
                <w:kern w:val="0"/>
                <w:sz w:val="20"/>
                <w:szCs w:val="24"/>
                <w:lang w:val="en-US" w:eastAsia="zh-CN"/>
              </w:rPr>
            </w:pP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698" w:type="dxa"/>
            <w:vMerge w:val="continue"/>
            <w:vAlign w:val="center"/>
          </w:tcPr>
          <w:p>
            <w:pPr>
              <w:widowControl/>
              <w:spacing w:line="620" w:lineRule="exact"/>
              <w:jc w:val="center"/>
              <w:rPr>
                <w:rFonts w:ascii="宋体" w:hAnsi="宋体" w:eastAsia="宋体" w:cs="Times New Roman"/>
                <w:kern w:val="0"/>
                <w:sz w:val="22"/>
                <w:szCs w:val="24"/>
              </w:rPr>
            </w:pPr>
          </w:p>
        </w:tc>
        <w:tc>
          <w:tcPr>
            <w:tcW w:w="707"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3</w:t>
            </w:r>
          </w:p>
        </w:tc>
        <w:tc>
          <w:tcPr>
            <w:tcW w:w="3080"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其他申请条件（是否越级申请等）</w:t>
            </w:r>
          </w:p>
        </w:tc>
        <w:tc>
          <w:tcPr>
            <w:tcW w:w="1543" w:type="dxa"/>
            <w:vAlign w:val="center"/>
          </w:tcPr>
          <w:p>
            <w:pPr>
              <w:widowControl/>
              <w:spacing w:line="620" w:lineRule="exact"/>
              <w:jc w:val="center"/>
              <w:rPr>
                <w:rFonts w:hint="eastAsia" w:ascii="宋体" w:hAnsi="宋体" w:eastAsia="宋体" w:cs="Times New Roman"/>
                <w:kern w:val="0"/>
                <w:sz w:val="20"/>
                <w:szCs w:val="24"/>
                <w:lang w:eastAsia="zh-CN"/>
              </w:rPr>
            </w:pP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698" w:type="dxa"/>
            <w:vMerge w:val="restart"/>
            <w:vAlign w:val="center"/>
          </w:tcPr>
          <w:p>
            <w:pPr>
              <w:widowControl/>
              <w:spacing w:line="62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主要人员</w:t>
            </w:r>
          </w:p>
        </w:tc>
        <w:tc>
          <w:tcPr>
            <w:tcW w:w="707"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4</w:t>
            </w:r>
          </w:p>
        </w:tc>
        <w:tc>
          <w:tcPr>
            <w:tcW w:w="3080"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技术负责人</w:t>
            </w:r>
          </w:p>
        </w:tc>
        <w:tc>
          <w:tcPr>
            <w:tcW w:w="1543" w:type="dxa"/>
            <w:vAlign w:val="center"/>
          </w:tcPr>
          <w:p>
            <w:pPr>
              <w:widowControl/>
              <w:spacing w:line="240" w:lineRule="auto"/>
              <w:jc w:val="center"/>
              <w:rPr>
                <w:rFonts w:hint="eastAsia" w:ascii="宋体" w:hAnsi="宋体" w:eastAsia="宋体" w:cs="Times New Roman"/>
                <w:kern w:val="0"/>
                <w:sz w:val="20"/>
                <w:szCs w:val="24"/>
                <w:lang w:val="en-US" w:eastAsia="zh-CN"/>
              </w:rPr>
            </w:pPr>
          </w:p>
        </w:tc>
        <w:tc>
          <w:tcPr>
            <w:tcW w:w="1600" w:type="dxa"/>
            <w:vAlign w:val="center"/>
          </w:tcPr>
          <w:p>
            <w:pPr>
              <w:spacing w:line="620" w:lineRule="exact"/>
              <w:rPr>
                <w:rFonts w:ascii="宋体" w:hAnsi="宋体" w:eastAsia="宋体" w:cs="Times New Roman"/>
                <w:kern w:val="0"/>
                <w:sz w:val="20"/>
                <w:szCs w:val="24"/>
              </w:rPr>
            </w:pPr>
          </w:p>
        </w:tc>
        <w:tc>
          <w:tcPr>
            <w:tcW w:w="1600" w:type="dxa"/>
            <w:vAlign w:val="center"/>
          </w:tcPr>
          <w:p>
            <w:pPr>
              <w:spacing w:line="620" w:lineRule="exact"/>
              <w:rPr>
                <w:rFonts w:ascii="宋体" w:hAnsi="宋体" w:eastAsia="宋体"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98" w:type="dxa"/>
            <w:vMerge w:val="continue"/>
            <w:vAlign w:val="center"/>
          </w:tcPr>
          <w:p>
            <w:pPr>
              <w:widowControl/>
              <w:spacing w:line="620" w:lineRule="exact"/>
              <w:jc w:val="center"/>
              <w:rPr>
                <w:rFonts w:ascii="宋体" w:hAnsi="宋体" w:eastAsia="宋体" w:cs="Times New Roman"/>
                <w:kern w:val="0"/>
                <w:sz w:val="22"/>
                <w:szCs w:val="24"/>
              </w:rPr>
            </w:pPr>
          </w:p>
        </w:tc>
        <w:tc>
          <w:tcPr>
            <w:tcW w:w="707" w:type="dxa"/>
            <w:vMerge w:val="restart"/>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5</w:t>
            </w:r>
          </w:p>
        </w:tc>
        <w:tc>
          <w:tcPr>
            <w:tcW w:w="1428" w:type="dxa"/>
            <w:gridSpan w:val="2"/>
            <w:vMerge w:val="restart"/>
            <w:vAlign w:val="center"/>
          </w:tcPr>
          <w:p>
            <w:pPr>
              <w:widowControl/>
              <w:spacing w:line="620" w:lineRule="exact"/>
              <w:jc w:val="left"/>
              <w:rPr>
                <w:rFonts w:ascii="宋体" w:hAnsi="宋体" w:eastAsia="宋体" w:cs="Times New Roman"/>
                <w:kern w:val="0"/>
                <w:sz w:val="20"/>
                <w:szCs w:val="24"/>
              </w:rPr>
            </w:pPr>
            <w:r>
              <w:rPr>
                <w:rFonts w:hint="eastAsia" w:ascii="宋体" w:hAnsi="宋体" w:eastAsia="宋体" w:cs="Times New Roman"/>
                <w:kern w:val="0"/>
                <w:sz w:val="20"/>
                <w:szCs w:val="24"/>
              </w:rPr>
              <w:t>注册建造师</w:t>
            </w:r>
          </w:p>
        </w:tc>
        <w:tc>
          <w:tcPr>
            <w:tcW w:w="1652" w:type="dxa"/>
            <w:vAlign w:val="center"/>
          </w:tcPr>
          <w:p>
            <w:pPr>
              <w:widowControl/>
              <w:spacing w:line="620" w:lineRule="exact"/>
              <w:jc w:val="right"/>
              <w:rPr>
                <w:rFonts w:ascii="宋体" w:hAnsi="宋体" w:eastAsia="宋体" w:cs="Times New Roman"/>
                <w:kern w:val="0"/>
                <w:sz w:val="20"/>
                <w:szCs w:val="24"/>
              </w:rPr>
            </w:pPr>
            <w:r>
              <w:rPr>
                <w:rFonts w:hint="eastAsia" w:ascii="宋体" w:hAnsi="宋体" w:eastAsia="宋体" w:cs="Times New Roman"/>
                <w:kern w:val="0"/>
                <w:sz w:val="20"/>
                <w:szCs w:val="24"/>
              </w:rPr>
              <w:t>××××专业</w:t>
            </w:r>
          </w:p>
        </w:tc>
        <w:tc>
          <w:tcPr>
            <w:tcW w:w="1543" w:type="dxa"/>
            <w:vAlign w:val="center"/>
          </w:tcPr>
          <w:p>
            <w:pPr>
              <w:widowControl/>
              <w:spacing w:line="620" w:lineRule="exact"/>
              <w:jc w:val="center"/>
              <w:rPr>
                <w:rFonts w:hint="eastAsia" w:ascii="宋体" w:hAnsi="宋体" w:eastAsia="宋体" w:cs="Times New Roman"/>
                <w:kern w:val="0"/>
                <w:sz w:val="20"/>
                <w:szCs w:val="24"/>
                <w:lang w:eastAsia="zh-CN"/>
              </w:rPr>
            </w:pPr>
          </w:p>
        </w:tc>
        <w:tc>
          <w:tcPr>
            <w:tcW w:w="1600"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698" w:type="dxa"/>
            <w:vMerge w:val="continue"/>
            <w:vAlign w:val="center"/>
          </w:tcPr>
          <w:p>
            <w:pPr>
              <w:widowControl/>
              <w:spacing w:line="620" w:lineRule="exact"/>
              <w:jc w:val="center"/>
              <w:rPr>
                <w:rFonts w:ascii="宋体" w:hAnsi="宋体" w:eastAsia="宋体" w:cs="Times New Roman"/>
                <w:kern w:val="0"/>
                <w:sz w:val="22"/>
                <w:szCs w:val="24"/>
              </w:rPr>
            </w:pPr>
          </w:p>
        </w:tc>
        <w:tc>
          <w:tcPr>
            <w:tcW w:w="707" w:type="dxa"/>
            <w:vMerge w:val="continue"/>
            <w:vAlign w:val="center"/>
          </w:tcPr>
          <w:p>
            <w:pPr>
              <w:widowControl/>
              <w:spacing w:line="620" w:lineRule="exact"/>
              <w:jc w:val="center"/>
              <w:rPr>
                <w:rFonts w:ascii="宋体" w:hAnsi="宋体" w:eastAsia="宋体" w:cs="Times New Roman"/>
                <w:kern w:val="0"/>
                <w:sz w:val="20"/>
                <w:szCs w:val="24"/>
              </w:rPr>
            </w:pPr>
          </w:p>
        </w:tc>
        <w:tc>
          <w:tcPr>
            <w:tcW w:w="1428" w:type="dxa"/>
            <w:gridSpan w:val="2"/>
            <w:vMerge w:val="continue"/>
            <w:vAlign w:val="center"/>
          </w:tcPr>
          <w:p>
            <w:pPr>
              <w:widowControl/>
              <w:spacing w:line="620" w:lineRule="exact"/>
              <w:jc w:val="left"/>
              <w:rPr>
                <w:rFonts w:ascii="宋体" w:hAnsi="宋体" w:eastAsia="宋体" w:cs="Times New Roman"/>
                <w:kern w:val="0"/>
                <w:sz w:val="20"/>
                <w:szCs w:val="24"/>
              </w:rPr>
            </w:pPr>
          </w:p>
        </w:tc>
        <w:tc>
          <w:tcPr>
            <w:tcW w:w="1652" w:type="dxa"/>
            <w:vAlign w:val="center"/>
          </w:tcPr>
          <w:p>
            <w:pPr>
              <w:widowControl/>
              <w:spacing w:line="620" w:lineRule="exact"/>
              <w:jc w:val="right"/>
              <w:rPr>
                <w:rFonts w:ascii="宋体" w:hAnsi="宋体" w:eastAsia="宋体" w:cs="Times New Roman"/>
                <w:kern w:val="0"/>
                <w:sz w:val="20"/>
                <w:szCs w:val="24"/>
              </w:rPr>
            </w:pPr>
            <w:r>
              <w:rPr>
                <w:rFonts w:hint="eastAsia" w:ascii="宋体" w:hAnsi="宋体" w:eastAsia="宋体" w:cs="Times New Roman"/>
                <w:kern w:val="0"/>
                <w:sz w:val="20"/>
                <w:szCs w:val="24"/>
              </w:rPr>
              <w:t>××××专业</w:t>
            </w:r>
          </w:p>
        </w:tc>
        <w:tc>
          <w:tcPr>
            <w:tcW w:w="1543" w:type="dxa"/>
            <w:vAlign w:val="center"/>
          </w:tcPr>
          <w:p>
            <w:pPr>
              <w:widowControl/>
              <w:spacing w:line="620" w:lineRule="exact"/>
              <w:jc w:val="center"/>
              <w:rPr>
                <w:rFonts w:ascii="宋体" w:hAnsi="宋体" w:eastAsia="宋体" w:cs="Times New Roman"/>
                <w:kern w:val="0"/>
                <w:sz w:val="20"/>
                <w:szCs w:val="24"/>
              </w:rPr>
            </w:pPr>
          </w:p>
        </w:tc>
        <w:tc>
          <w:tcPr>
            <w:tcW w:w="1600" w:type="dxa"/>
            <w:vAlign w:val="center"/>
          </w:tcPr>
          <w:p>
            <w:pPr>
              <w:widowControl/>
              <w:spacing w:line="620" w:lineRule="exact"/>
              <w:jc w:val="center"/>
              <w:rPr>
                <w:rFonts w:ascii="宋体" w:hAnsi="宋体" w:eastAsia="宋体" w:cs="Times New Roman"/>
                <w:kern w:val="0"/>
                <w:sz w:val="20"/>
                <w:szCs w:val="24"/>
              </w:rPr>
            </w:pPr>
          </w:p>
        </w:tc>
        <w:tc>
          <w:tcPr>
            <w:tcW w:w="1600" w:type="dxa"/>
            <w:vAlign w:val="center"/>
          </w:tcPr>
          <w:p>
            <w:pPr>
              <w:widowControl/>
              <w:spacing w:line="620" w:lineRule="exact"/>
              <w:jc w:val="center"/>
              <w:rPr>
                <w:rFonts w:ascii="宋体" w:hAnsi="宋体" w:eastAsia="宋体"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98" w:type="dxa"/>
            <w:vMerge w:val="continue"/>
            <w:vAlign w:val="center"/>
          </w:tcPr>
          <w:p>
            <w:pPr>
              <w:widowControl/>
              <w:spacing w:line="620" w:lineRule="exact"/>
              <w:jc w:val="center"/>
              <w:rPr>
                <w:rFonts w:ascii="宋体" w:hAnsi="宋体" w:eastAsia="宋体" w:cs="Times New Roman"/>
                <w:kern w:val="0"/>
                <w:sz w:val="22"/>
                <w:szCs w:val="24"/>
              </w:rPr>
            </w:pPr>
          </w:p>
        </w:tc>
        <w:tc>
          <w:tcPr>
            <w:tcW w:w="707" w:type="dxa"/>
            <w:vMerge w:val="restart"/>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6</w:t>
            </w:r>
          </w:p>
        </w:tc>
        <w:tc>
          <w:tcPr>
            <w:tcW w:w="3080"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中级及以上职称人员</w:t>
            </w:r>
          </w:p>
        </w:tc>
        <w:tc>
          <w:tcPr>
            <w:tcW w:w="1543" w:type="dxa"/>
            <w:vAlign w:val="center"/>
          </w:tcPr>
          <w:p>
            <w:pPr>
              <w:widowControl/>
              <w:spacing w:line="620" w:lineRule="exact"/>
              <w:jc w:val="center"/>
              <w:rPr>
                <w:rFonts w:hint="default" w:ascii="宋体" w:hAnsi="宋体" w:eastAsia="宋体" w:cs="Times New Roman"/>
                <w:kern w:val="0"/>
                <w:sz w:val="20"/>
                <w:szCs w:val="24"/>
                <w:lang w:val="en-US" w:eastAsia="zh-CN"/>
              </w:rPr>
            </w:pP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8" w:type="dxa"/>
            <w:vMerge w:val="continue"/>
            <w:vAlign w:val="center"/>
          </w:tcPr>
          <w:p>
            <w:pPr>
              <w:widowControl/>
              <w:spacing w:line="620" w:lineRule="exact"/>
              <w:jc w:val="center"/>
              <w:rPr>
                <w:rFonts w:ascii="宋体" w:hAnsi="宋体" w:eastAsia="宋体" w:cs="Times New Roman"/>
                <w:kern w:val="0"/>
                <w:sz w:val="22"/>
                <w:szCs w:val="24"/>
              </w:rPr>
            </w:pPr>
          </w:p>
        </w:tc>
        <w:tc>
          <w:tcPr>
            <w:tcW w:w="707" w:type="dxa"/>
            <w:vMerge w:val="continue"/>
            <w:vAlign w:val="center"/>
          </w:tcPr>
          <w:p>
            <w:pPr>
              <w:widowControl/>
              <w:spacing w:line="620" w:lineRule="exact"/>
              <w:jc w:val="center"/>
              <w:rPr>
                <w:rFonts w:ascii="宋体" w:hAnsi="宋体" w:eastAsia="宋体" w:cs="Times New Roman"/>
                <w:kern w:val="0"/>
                <w:sz w:val="20"/>
                <w:szCs w:val="24"/>
              </w:rPr>
            </w:pPr>
          </w:p>
        </w:tc>
        <w:tc>
          <w:tcPr>
            <w:tcW w:w="3080" w:type="dxa"/>
            <w:gridSpan w:val="3"/>
            <w:vAlign w:val="center"/>
          </w:tcPr>
          <w:p>
            <w:pPr>
              <w:widowControl/>
              <w:spacing w:line="620" w:lineRule="exact"/>
              <w:rPr>
                <w:rFonts w:hint="eastAsia" w:ascii="宋体" w:hAnsi="宋体" w:eastAsia="宋体" w:cs="Times New Roman"/>
                <w:kern w:val="0"/>
                <w:sz w:val="20"/>
                <w:szCs w:val="24"/>
                <w:lang w:eastAsia="zh-CN"/>
              </w:rPr>
            </w:pPr>
            <w:r>
              <w:rPr>
                <w:rFonts w:hint="eastAsia" w:ascii="宋体" w:hAnsi="宋体" w:eastAsia="宋体" w:cs="Times New Roman"/>
                <w:kern w:val="0"/>
                <w:sz w:val="20"/>
                <w:szCs w:val="24"/>
                <w:lang w:eastAsia="zh-CN"/>
              </w:rPr>
              <w:t>混凝土实验员</w:t>
            </w:r>
          </w:p>
        </w:tc>
        <w:tc>
          <w:tcPr>
            <w:tcW w:w="1543" w:type="dxa"/>
            <w:vAlign w:val="center"/>
          </w:tcPr>
          <w:p>
            <w:pPr>
              <w:widowControl/>
              <w:spacing w:line="620" w:lineRule="exact"/>
              <w:jc w:val="center"/>
              <w:rPr>
                <w:rFonts w:hint="default" w:ascii="宋体" w:hAnsi="宋体" w:eastAsia="宋体" w:cs="Times New Roman"/>
                <w:kern w:val="0"/>
                <w:sz w:val="20"/>
                <w:szCs w:val="24"/>
                <w:lang w:val="en-US" w:eastAsia="zh-CN"/>
              </w:rPr>
            </w:pPr>
          </w:p>
        </w:tc>
        <w:tc>
          <w:tcPr>
            <w:tcW w:w="1600" w:type="dxa"/>
            <w:vAlign w:val="center"/>
          </w:tcPr>
          <w:p>
            <w:pPr>
              <w:widowControl/>
              <w:spacing w:line="620" w:lineRule="exact"/>
              <w:rPr>
                <w:rFonts w:ascii="宋体" w:hAnsi="宋体" w:eastAsia="宋体" w:cs="Times New Roman"/>
                <w:kern w:val="0"/>
                <w:sz w:val="20"/>
                <w:szCs w:val="24"/>
              </w:rPr>
            </w:pPr>
          </w:p>
        </w:tc>
        <w:tc>
          <w:tcPr>
            <w:tcW w:w="1600" w:type="dxa"/>
            <w:vAlign w:val="center"/>
          </w:tcPr>
          <w:p>
            <w:pPr>
              <w:widowControl/>
              <w:spacing w:line="620" w:lineRule="exact"/>
              <w:rPr>
                <w:rFonts w:ascii="宋体" w:hAnsi="宋体" w:eastAsia="宋体"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5" w:type="dxa"/>
            <w:gridSpan w:val="2"/>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b/>
                <w:kern w:val="0"/>
                <w:sz w:val="22"/>
                <w:szCs w:val="24"/>
              </w:rPr>
              <w:t>诚信记录</w:t>
            </w:r>
          </w:p>
        </w:tc>
        <w:tc>
          <w:tcPr>
            <w:tcW w:w="3080" w:type="dxa"/>
            <w:gridSpan w:val="3"/>
            <w:vAlign w:val="center"/>
          </w:tcPr>
          <w:p>
            <w:pPr>
              <w:widowControl/>
              <w:spacing w:line="240" w:lineRule="auto"/>
              <w:rPr>
                <w:rFonts w:ascii="宋体" w:hAnsi="宋体" w:eastAsia="宋体" w:cs="Times New Roman"/>
                <w:kern w:val="0"/>
                <w:sz w:val="20"/>
                <w:szCs w:val="24"/>
              </w:rPr>
            </w:pPr>
            <w:r>
              <w:rPr>
                <w:rFonts w:hint="eastAsia" w:ascii="宋体" w:hAnsi="宋体" w:eastAsia="宋体" w:cs="Times New Roman"/>
                <w:kern w:val="0"/>
                <w:sz w:val="20"/>
                <w:szCs w:val="24"/>
              </w:rPr>
              <w:t>是否存在违反《建筑业企业资质管理规定》第二十三条的行为</w:t>
            </w:r>
          </w:p>
        </w:tc>
        <w:tc>
          <w:tcPr>
            <w:tcW w:w="1543"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□是    □否</w:t>
            </w:r>
          </w:p>
        </w:tc>
        <w:tc>
          <w:tcPr>
            <w:tcW w:w="1600" w:type="dxa"/>
            <w:vAlign w:val="center"/>
          </w:tcPr>
          <w:p>
            <w:pPr>
              <w:widowControl/>
              <w:spacing w:line="620" w:lineRule="exact"/>
              <w:rPr>
                <w:rFonts w:ascii="宋体" w:hAnsi="宋体" w:eastAsia="宋体" w:cs="Times New Roman"/>
                <w:kern w:val="0"/>
                <w:sz w:val="20"/>
                <w:szCs w:val="24"/>
              </w:rPr>
            </w:pPr>
          </w:p>
        </w:tc>
        <w:tc>
          <w:tcPr>
            <w:tcW w:w="1600" w:type="dxa"/>
            <w:vAlign w:val="center"/>
          </w:tcPr>
          <w:p>
            <w:pPr>
              <w:widowControl/>
              <w:spacing w:line="620" w:lineRule="exact"/>
              <w:rPr>
                <w:rFonts w:ascii="宋体" w:hAnsi="宋体" w:eastAsia="宋体"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348"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复印件与原件核对一致</w:t>
            </w:r>
          </w:p>
        </w:tc>
        <w:tc>
          <w:tcPr>
            <w:tcW w:w="2137" w:type="dxa"/>
            <w:gridSpan w:val="2"/>
            <w:vAlign w:val="center"/>
          </w:tcPr>
          <w:p>
            <w:pPr>
              <w:widowControl/>
              <w:spacing w:line="620" w:lineRule="exact"/>
              <w:ind w:firstLine="400" w:firstLineChars="200"/>
              <w:rPr>
                <w:rFonts w:ascii="宋体" w:hAnsi="宋体" w:eastAsia="宋体" w:cs="Times New Roman"/>
                <w:kern w:val="0"/>
                <w:sz w:val="20"/>
                <w:szCs w:val="24"/>
              </w:rPr>
            </w:pPr>
            <w:r>
              <w:rPr>
                <w:rFonts w:hint="eastAsia" w:ascii="宋体" w:hAnsi="宋体" w:eastAsia="宋体" w:cs="Times New Roman"/>
                <w:kern w:val="0"/>
                <w:sz w:val="20"/>
                <w:szCs w:val="24"/>
              </w:rPr>
              <w:t>□是    □否</w:t>
            </w:r>
          </w:p>
        </w:tc>
        <w:tc>
          <w:tcPr>
            <w:tcW w:w="1543"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核对人签字</w:t>
            </w:r>
          </w:p>
        </w:tc>
        <w:tc>
          <w:tcPr>
            <w:tcW w:w="3200" w:type="dxa"/>
            <w:gridSpan w:val="2"/>
            <w:vAlign w:val="center"/>
          </w:tcPr>
          <w:p>
            <w:pPr>
              <w:widowControl/>
              <w:spacing w:line="620" w:lineRule="exact"/>
              <w:rPr>
                <w:rFonts w:ascii="宋体" w:hAnsi="宋体" w:eastAsia="宋体"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trPr>
        <w:tc>
          <w:tcPr>
            <w:tcW w:w="9228" w:type="dxa"/>
            <w:gridSpan w:val="8"/>
            <w:vAlign w:val="bottom"/>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（此栏内应填写明确意见）</w:t>
            </w:r>
          </w:p>
          <w:p>
            <w:pPr>
              <w:widowControl/>
              <w:spacing w:line="620" w:lineRule="exact"/>
              <w:ind w:firstLine="5490" w:firstLineChars="2745"/>
              <w:rPr>
                <w:rFonts w:ascii="宋体" w:hAnsi="宋体" w:eastAsia="宋体" w:cs="Times New Roman"/>
                <w:kern w:val="0"/>
                <w:sz w:val="20"/>
                <w:szCs w:val="24"/>
              </w:rPr>
            </w:pPr>
            <w:r>
              <w:rPr>
                <w:rFonts w:hint="eastAsia" w:ascii="宋体" w:hAnsi="宋体" w:eastAsia="宋体" w:cs="Times New Roman"/>
                <w:kern w:val="0"/>
                <w:sz w:val="20"/>
                <w:szCs w:val="24"/>
              </w:rPr>
              <w:t>负责人签字：</w:t>
            </w:r>
          </w:p>
          <w:p>
            <w:pPr>
              <w:widowControl/>
              <w:spacing w:line="620" w:lineRule="exact"/>
              <w:ind w:firstLine="5664" w:firstLineChars="2832"/>
              <w:rPr>
                <w:rFonts w:ascii="宋体" w:hAnsi="宋体" w:eastAsia="宋体" w:cs="Times New Roman"/>
                <w:kern w:val="0"/>
                <w:sz w:val="20"/>
                <w:szCs w:val="24"/>
              </w:rPr>
            </w:pPr>
            <w:r>
              <w:rPr>
                <w:rFonts w:hint="eastAsia" w:ascii="宋体" w:hAnsi="宋体" w:eastAsia="宋体" w:cs="Times New Roman"/>
                <w:kern w:val="0"/>
                <w:sz w:val="20"/>
                <w:szCs w:val="24"/>
              </w:rPr>
              <w:t>单位盖章：</w:t>
            </w:r>
          </w:p>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xml:space="preserve">                                                              年   月   日</w:t>
            </w:r>
          </w:p>
        </w:tc>
      </w:tr>
    </w:tbl>
    <w:p>
      <w:pPr>
        <w:spacing w:line="620" w:lineRule="exact"/>
        <w:rPr>
          <w:rFonts w:ascii="仿宋_GB2312" w:hAnsi="宋体" w:eastAsia="宋体" w:cs="Times New Roman"/>
          <w:b/>
          <w:szCs w:val="24"/>
        </w:rPr>
      </w:pPr>
      <w:r>
        <w:rPr>
          <w:rFonts w:hint="eastAsia" w:ascii="仿宋_GB2312" w:hAnsi="宋体" w:eastAsia="宋体" w:cs="Times New Roman"/>
          <w:b/>
          <w:sz w:val="24"/>
          <w:szCs w:val="24"/>
        </w:rPr>
        <w:t xml:space="preserve">     注：</w:t>
      </w:r>
      <w:r>
        <w:rPr>
          <w:rFonts w:hint="eastAsia" w:ascii="仿宋_GB2312" w:hAnsi="宋体" w:eastAsia="宋体" w:cs="Times New Roman"/>
          <w:b/>
          <w:szCs w:val="24"/>
        </w:rPr>
        <w:t>单位的印章应为本单位公章或行政许可专用章，单位内设机构印章无效</w:t>
      </w:r>
    </w:p>
    <w:p>
      <w:pPr>
        <w:spacing w:line="620" w:lineRule="exact"/>
        <w:jc w:val="both"/>
        <w:rPr>
          <w:rFonts w:hint="eastAsia" w:ascii="Calibri" w:hAnsi="Calibri" w:eastAsia="宋体" w:cs="Times New Roman"/>
          <w:b/>
          <w:spacing w:val="40"/>
          <w:kern w:val="20"/>
          <w:sz w:val="34"/>
          <w:szCs w:val="24"/>
        </w:rPr>
      </w:pPr>
    </w:p>
    <w:p>
      <w:pPr>
        <w:spacing w:line="620" w:lineRule="exact"/>
        <w:jc w:val="center"/>
        <w:rPr>
          <w:rFonts w:ascii="Calibri" w:hAnsi="Calibri" w:eastAsia="宋体" w:cs="Times New Roman"/>
          <w:b/>
          <w:spacing w:val="40"/>
          <w:kern w:val="20"/>
          <w:sz w:val="34"/>
          <w:szCs w:val="24"/>
        </w:rPr>
      </w:pPr>
      <w:r>
        <w:rPr>
          <w:rFonts w:hint="eastAsia" w:ascii="Calibri" w:hAnsi="Calibri" w:eastAsia="宋体" w:cs="Times New Roman"/>
          <w:b/>
          <w:spacing w:val="40"/>
          <w:kern w:val="20"/>
          <w:sz w:val="34"/>
          <w:szCs w:val="24"/>
        </w:rPr>
        <w:t>企业法定代表人声明</w:t>
      </w:r>
    </w:p>
    <w:tbl>
      <w:tblPr>
        <w:tblStyle w:val="4"/>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4" w:hRule="atLeast"/>
          <w:jc w:val="center"/>
        </w:trPr>
        <w:tc>
          <w:tcPr>
            <w:tcW w:w="9490" w:type="dxa"/>
          </w:tcPr>
          <w:p>
            <w:pPr>
              <w:spacing w:line="500" w:lineRule="exact"/>
              <w:ind w:firstLine="466" w:firstLineChars="200"/>
              <w:rPr>
                <w:rFonts w:ascii="Calibri" w:hAnsi="Calibri" w:eastAsia="宋体" w:cs="Times New Roman"/>
                <w:b/>
                <w:spacing w:val="6"/>
                <w:sz w:val="22"/>
                <w:szCs w:val="24"/>
              </w:rPr>
            </w:pPr>
            <w:r>
              <w:rPr>
                <w:rFonts w:hint="eastAsia" w:ascii="Calibri" w:hAnsi="Calibri" w:eastAsia="宋体" w:cs="Times New Roman"/>
                <w:b/>
                <w:spacing w:val="6"/>
                <w:sz w:val="22"/>
                <w:szCs w:val="24"/>
              </w:rPr>
              <w:t>本人　</w:t>
            </w:r>
            <w:r>
              <w:rPr>
                <w:rFonts w:hint="eastAsia" w:ascii="仿宋_GB2312" w:hAnsi="Calibri" w:eastAsia="宋体" w:cs="Times New Roman"/>
                <w:b/>
                <w:spacing w:val="6"/>
                <w:sz w:val="22"/>
                <w:szCs w:val="24"/>
                <w:lang w:eastAsia="zh-CN"/>
              </w:rPr>
              <w:t>沈怀伟</w:t>
            </w:r>
            <w:r>
              <w:rPr>
                <w:rFonts w:hint="eastAsia" w:ascii="Calibri" w:hAnsi="Calibri" w:eastAsia="宋体" w:cs="Times New Roman"/>
                <w:b/>
                <w:spacing w:val="6"/>
                <w:sz w:val="22"/>
                <w:szCs w:val="24"/>
              </w:rPr>
              <w:t>（法定代表人）</w:t>
            </w:r>
            <w:r>
              <w:rPr>
                <w:rFonts w:hint="eastAsia" w:ascii="仿宋_GB2312" w:hAnsi="Calibri" w:eastAsia="宋体" w:cs="Times New Roman"/>
                <w:b/>
                <w:spacing w:val="6"/>
                <w:sz w:val="22"/>
                <w:szCs w:val="24"/>
                <w:lang w:val="en-US" w:eastAsia="zh-CN"/>
              </w:rPr>
              <w:t>370481******14427X</w:t>
            </w:r>
            <w:r>
              <w:rPr>
                <w:rFonts w:hint="eastAsia" w:ascii="Calibri" w:hAnsi="Calibri" w:eastAsia="宋体" w:cs="Times New Roman"/>
                <w:b/>
                <w:spacing w:val="6"/>
                <w:sz w:val="22"/>
                <w:szCs w:val="24"/>
              </w:rPr>
              <w:t>（身份证号码）郑重声明：</w:t>
            </w:r>
          </w:p>
          <w:p>
            <w:pPr>
              <w:spacing w:line="500" w:lineRule="exact"/>
              <w:ind w:firstLine="466" w:firstLineChars="200"/>
              <w:rPr>
                <w:rFonts w:ascii="Calibri" w:hAnsi="Calibri" w:eastAsia="宋体" w:cs="Times New Roman"/>
                <w:b/>
                <w:spacing w:val="6"/>
                <w:sz w:val="22"/>
                <w:szCs w:val="24"/>
              </w:rPr>
            </w:pPr>
            <w:r>
              <w:rPr>
                <w:rFonts w:hint="eastAsia" w:ascii="Calibri" w:hAnsi="Calibri" w:eastAsia="宋体" w:cs="Times New Roman"/>
                <w:b/>
                <w:spacing w:val="6"/>
                <w:sz w:val="22"/>
                <w:szCs w:val="24"/>
              </w:rPr>
              <w:t>本企业此次填报的《建筑业企业资质申请表》及附件材料的全部数据、内容是真实的，本企业申请前一年内不存在《建筑业企业资质管理规定》第二十三条所列违法行为，同样我在此所做的声明也是真实有效的。我知道隐瞒有关真实情况和填报虚假资料是严重的违法行为，此次资质申请提供的资料如有虚假，本企业及本人愿接受住房城乡建设行政主管部门及其他有关部门依据有关法律法规给予的处罚。</w:t>
            </w:r>
          </w:p>
          <w:p>
            <w:pPr>
              <w:spacing w:line="500" w:lineRule="exact"/>
              <w:ind w:firstLine="2650" w:firstLineChars="1200"/>
              <w:jc w:val="right"/>
              <w:rPr>
                <w:rFonts w:ascii="Calibri" w:hAnsi="Calibri" w:eastAsia="宋体" w:cs="Times New Roman"/>
                <w:b/>
                <w:sz w:val="22"/>
                <w:szCs w:val="24"/>
              </w:rPr>
            </w:pPr>
            <w:r>
              <w:rPr>
                <w:rFonts w:hint="eastAsia" w:ascii="Calibri" w:hAnsi="Calibri" w:eastAsia="宋体" w:cs="Times New Roman"/>
                <w:b/>
                <w:sz w:val="22"/>
                <w:szCs w:val="24"/>
              </w:rPr>
              <w:t>企业法定代表人：（签字）　</w:t>
            </w:r>
            <w:r>
              <w:rPr>
                <w:rFonts w:hint="eastAsia" w:ascii="Calibri" w:hAnsi="Calibri" w:eastAsia="宋体" w:cs="Times New Roman"/>
                <w:b/>
                <w:sz w:val="22"/>
                <w:szCs w:val="24"/>
                <w:lang w:val="en-US" w:eastAsia="zh-CN"/>
              </w:rPr>
              <w:t xml:space="preserve">     </w:t>
            </w:r>
            <w:r>
              <w:rPr>
                <w:rFonts w:hint="eastAsia" w:ascii="仿宋_GB2312" w:hAnsi="Calibri" w:eastAsia="宋体" w:cs="Times New Roman"/>
                <w:b/>
                <w:spacing w:val="6"/>
                <w:sz w:val="22"/>
                <w:szCs w:val="24"/>
              </w:rPr>
              <w:t>　</w:t>
            </w:r>
            <w:r>
              <w:rPr>
                <w:rFonts w:hint="eastAsia" w:ascii="Calibri" w:hAnsi="Calibri" w:eastAsia="宋体" w:cs="Times New Roman"/>
                <w:b/>
                <w:sz w:val="22"/>
                <w:szCs w:val="24"/>
              </w:rPr>
              <w:t>（公章）</w:t>
            </w:r>
          </w:p>
          <w:p>
            <w:pPr>
              <w:spacing w:line="500" w:lineRule="exact"/>
              <w:ind w:firstLine="2794" w:firstLineChars="1200"/>
              <w:jc w:val="right"/>
              <w:rPr>
                <w:rFonts w:ascii="Calibri" w:hAnsi="Calibri" w:eastAsia="宋体" w:cs="Times New Roman"/>
                <w:sz w:val="22"/>
                <w:szCs w:val="24"/>
              </w:rPr>
            </w:pPr>
            <w:r>
              <w:rPr>
                <w:rFonts w:hint="eastAsia" w:ascii="仿宋_GB2312" w:hAnsi="Calibri" w:eastAsia="宋体" w:cs="Times New Roman"/>
                <w:b/>
                <w:spacing w:val="6"/>
                <w:sz w:val="22"/>
                <w:szCs w:val="24"/>
                <w:lang w:val="en-US" w:eastAsia="zh-CN"/>
              </w:rPr>
              <w:t xml:space="preserve">  </w:t>
            </w:r>
            <w:r>
              <w:rPr>
                <w:rFonts w:hint="eastAsia" w:ascii="Calibri" w:hAnsi="Calibri" w:eastAsia="宋体" w:cs="Times New Roman"/>
                <w:b/>
                <w:sz w:val="22"/>
                <w:szCs w:val="24"/>
              </w:rPr>
              <w:t>年</w:t>
            </w:r>
            <w:r>
              <w:rPr>
                <w:rFonts w:hint="eastAsia" w:ascii="仿宋_GB2312" w:hAnsi="Calibri" w:eastAsia="宋体" w:cs="Times New Roman"/>
                <w:b/>
                <w:spacing w:val="6"/>
                <w:sz w:val="22"/>
                <w:szCs w:val="24"/>
                <w:lang w:val="en-US" w:eastAsia="zh-CN"/>
              </w:rPr>
              <w:t xml:space="preserve">     </w:t>
            </w:r>
            <w:r>
              <w:rPr>
                <w:rFonts w:hint="eastAsia" w:ascii="Calibri" w:hAnsi="Calibri" w:eastAsia="宋体" w:cs="Times New Roman"/>
                <w:b/>
                <w:sz w:val="22"/>
                <w:szCs w:val="24"/>
              </w:rPr>
              <w:t>月</w:t>
            </w:r>
            <w:r>
              <w:rPr>
                <w:rFonts w:hint="eastAsia" w:ascii="仿宋_GB2312" w:hAnsi="Calibri" w:eastAsia="宋体" w:cs="Times New Roman"/>
                <w:b/>
                <w:spacing w:val="6"/>
                <w:sz w:val="22"/>
                <w:szCs w:val="24"/>
                <w:lang w:val="en-US" w:eastAsia="zh-CN"/>
              </w:rPr>
              <w:t xml:space="preserve">     </w:t>
            </w:r>
            <w:r>
              <w:rPr>
                <w:rFonts w:hint="eastAsia" w:ascii="Calibri" w:hAnsi="Calibri" w:eastAsia="宋体" w:cs="Times New Roman"/>
                <w:b/>
                <w:sz w:val="22"/>
                <w:szCs w:val="24"/>
              </w:rPr>
              <w:t>日</w:t>
            </w:r>
          </w:p>
        </w:tc>
      </w:tr>
    </w:tbl>
    <w:p>
      <w:pPr>
        <w:rPr>
          <w:rFonts w:ascii="Calibri" w:hAnsi="Calibri" w:eastAsia="宋体" w:cs="Times New Roman"/>
          <w:b/>
          <w:sz w:val="34"/>
          <w:szCs w:val="24"/>
        </w:rPr>
      </w:pPr>
    </w:p>
    <w:p>
      <w:pPr>
        <w:numPr>
          <w:ilvl w:val="0"/>
          <w:numId w:val="1"/>
        </w:numPr>
        <w:jc w:val="center"/>
        <w:rPr>
          <w:rFonts w:ascii="Calibri" w:hAnsi="Calibri" w:eastAsia="宋体" w:cs="Times New Roman"/>
          <w:b/>
          <w:sz w:val="34"/>
          <w:szCs w:val="24"/>
        </w:rPr>
      </w:pPr>
      <w:r>
        <w:rPr>
          <w:rFonts w:ascii="Calibri" w:hAnsi="Calibri" w:eastAsia="宋体" w:cs="Times New Roman"/>
          <w:b/>
          <w:sz w:val="34"/>
          <w:szCs w:val="24"/>
        </w:rPr>
        <w:t>企业基本情况</w:t>
      </w:r>
    </w:p>
    <w:tbl>
      <w:tblPr>
        <w:tblStyle w:val="4"/>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1311"/>
        <w:gridCol w:w="1515"/>
        <w:gridCol w:w="1830"/>
        <w:gridCol w:w="1221"/>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100"/>
                <w:sz w:val="22"/>
                <w:szCs w:val="24"/>
              </w:rPr>
              <w:t>企业名称</w:t>
            </w:r>
          </w:p>
        </w:tc>
        <w:tc>
          <w:tcPr>
            <w:tcW w:w="7464" w:type="dxa"/>
            <w:gridSpan w:val="5"/>
            <w:vAlign w:val="center"/>
          </w:tcPr>
          <w:p>
            <w:pPr>
              <w:spacing w:line="620" w:lineRule="exact"/>
              <w:jc w:val="center"/>
              <w:rPr>
                <w:rFonts w:hint="default" w:ascii="仿宋_GB2312" w:hAnsi="Calibri" w:eastAsia="宋体" w:cs="Times New Roman"/>
                <w:b/>
                <w:sz w:val="22"/>
                <w:szCs w:val="24"/>
                <w:lang w:val="en-US" w:eastAsia="zh-CN"/>
              </w:rPr>
            </w:pPr>
            <w:r>
              <w:rPr>
                <w:rFonts w:hint="eastAsia" w:ascii="仿宋_GB2312" w:hAnsi="Calibri" w:eastAsia="宋体" w:cs="Times New Roman"/>
                <w:spacing w:val="6"/>
                <w:sz w:val="22"/>
                <w:szCs w:val="24"/>
                <w:lang w:val="en-US" w:eastAsia="zh-CN"/>
              </w:rPr>
              <w:t>山东众诺新型建材有限公司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20"/>
                <w:sz w:val="22"/>
                <w:szCs w:val="24"/>
              </w:rPr>
              <w:t>企业注册地址</w:t>
            </w:r>
          </w:p>
        </w:tc>
        <w:tc>
          <w:tcPr>
            <w:tcW w:w="7464" w:type="dxa"/>
            <w:gridSpan w:val="5"/>
            <w:vAlign w:val="center"/>
          </w:tcPr>
          <w:p>
            <w:pPr>
              <w:spacing w:line="620" w:lineRule="exact"/>
              <w:ind w:firstLine="696" w:firstLineChars="300"/>
              <w:rPr>
                <w:rFonts w:hint="default" w:ascii="仿宋_GB2312" w:hAnsi="Calibri" w:eastAsia="宋体" w:cs="Times New Roman"/>
                <w:spacing w:val="6"/>
                <w:sz w:val="22"/>
                <w:szCs w:val="24"/>
                <w:lang w:val="en-US" w:eastAsia="zh-CN"/>
              </w:rPr>
            </w:pPr>
            <w:r>
              <w:rPr>
                <w:rFonts w:hint="eastAsia" w:ascii="仿宋_GB2312" w:hAnsi="Calibri" w:eastAsia="宋体" w:cs="Times New Roman"/>
                <w:spacing w:val="6"/>
                <w:sz w:val="22"/>
                <w:szCs w:val="24"/>
                <w:lang w:eastAsia="zh-CN"/>
              </w:rPr>
              <w:t>山东省枣庄高新区张范街道办事处黑石岭村村西</w:t>
            </w:r>
            <w:r>
              <w:rPr>
                <w:rFonts w:hint="eastAsia" w:ascii="仿宋_GB2312" w:hAnsi="Calibri" w:eastAsia="宋体" w:cs="Times New Roman"/>
                <w:spacing w:val="6"/>
                <w:sz w:val="22"/>
                <w:szCs w:val="24"/>
                <w:lang w:val="en-US" w:eastAsia="zh-CN"/>
              </w:rPr>
              <w:t>500米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620" w:lineRule="exact"/>
              <w:jc w:val="center"/>
              <w:rPr>
                <w:rFonts w:ascii="仿宋_GB2312" w:hAnsi="Calibri" w:eastAsia="宋体" w:cs="Times New Roman"/>
                <w:spacing w:val="20"/>
                <w:sz w:val="22"/>
                <w:szCs w:val="24"/>
              </w:rPr>
            </w:pPr>
            <w:r>
              <w:rPr>
                <w:rFonts w:hint="eastAsia" w:ascii="仿宋_GB2312" w:hAnsi="Calibri" w:eastAsia="宋体" w:cs="Times New Roman"/>
                <w:spacing w:val="20"/>
                <w:sz w:val="22"/>
                <w:szCs w:val="24"/>
              </w:rPr>
              <w:t>企业详细地址</w:t>
            </w:r>
          </w:p>
        </w:tc>
        <w:tc>
          <w:tcPr>
            <w:tcW w:w="7464" w:type="dxa"/>
            <w:gridSpan w:val="5"/>
            <w:vAlign w:val="center"/>
          </w:tcPr>
          <w:p>
            <w:pPr>
              <w:spacing w:line="620" w:lineRule="exact"/>
              <w:ind w:firstLine="696" w:firstLineChars="300"/>
              <w:rPr>
                <w:rFonts w:ascii="仿宋_GB2312" w:hAnsi="Calibri" w:eastAsia="宋体" w:cs="Times New Roman"/>
                <w:spacing w:val="6"/>
                <w:sz w:val="22"/>
                <w:szCs w:val="24"/>
              </w:rPr>
            </w:pPr>
            <w:r>
              <w:rPr>
                <w:rFonts w:hint="eastAsia" w:ascii="仿宋_GB2312" w:hAnsi="Calibri" w:eastAsia="宋体" w:cs="Times New Roman"/>
                <w:spacing w:val="6"/>
                <w:sz w:val="22"/>
                <w:szCs w:val="24"/>
                <w:lang w:eastAsia="zh-CN"/>
              </w:rPr>
              <w:t>山东省枣庄高新区张范街道办事处黑石岭村村西</w:t>
            </w:r>
            <w:r>
              <w:rPr>
                <w:rFonts w:hint="eastAsia" w:ascii="仿宋_GB2312" w:hAnsi="Calibri" w:eastAsia="宋体" w:cs="Times New Roman"/>
                <w:spacing w:val="6"/>
                <w:sz w:val="22"/>
                <w:szCs w:val="24"/>
                <w:lang w:val="en-US" w:eastAsia="zh-CN"/>
              </w:rPr>
              <w:t>500米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营业执照注册号</w:t>
            </w:r>
          </w:p>
        </w:tc>
        <w:tc>
          <w:tcPr>
            <w:tcW w:w="2826" w:type="dxa"/>
            <w:gridSpan w:val="2"/>
            <w:vAlign w:val="center"/>
          </w:tcPr>
          <w:p>
            <w:pPr>
              <w:spacing w:line="620" w:lineRule="exact"/>
              <w:rPr>
                <w:rFonts w:hint="default" w:ascii="仿宋_GB2312" w:hAnsi="Calibri" w:eastAsia="宋体" w:cs="Times New Roman"/>
                <w:spacing w:val="6"/>
                <w:sz w:val="22"/>
                <w:szCs w:val="24"/>
                <w:lang w:val="en-US" w:eastAsia="zh-CN"/>
              </w:rPr>
            </w:pPr>
            <w:r>
              <w:rPr>
                <w:rFonts w:hint="eastAsia" w:ascii="仿宋_GB2312" w:hAnsi="Calibri" w:eastAsia="宋体" w:cs="Times New Roman"/>
                <w:spacing w:val="6"/>
                <w:sz w:val="22"/>
                <w:szCs w:val="24"/>
                <w:lang w:val="en-US" w:eastAsia="zh-CN"/>
              </w:rPr>
              <w:t>913704******TP73XL</w:t>
            </w:r>
          </w:p>
        </w:tc>
        <w:tc>
          <w:tcPr>
            <w:tcW w:w="1830" w:type="dxa"/>
            <w:vAlign w:val="center"/>
          </w:tcPr>
          <w:p>
            <w:pPr>
              <w:spacing w:line="620" w:lineRule="exact"/>
              <w:rPr>
                <w:rFonts w:ascii="仿宋_GB2312" w:hAnsi="Calibri" w:eastAsia="宋体" w:cs="Times New Roman"/>
                <w:spacing w:val="6"/>
                <w:sz w:val="22"/>
                <w:szCs w:val="24"/>
              </w:rPr>
            </w:pPr>
            <w:r>
              <w:rPr>
                <w:rFonts w:hint="eastAsia" w:ascii="仿宋_GB2312" w:hAnsi="Calibri" w:eastAsia="宋体" w:cs="Times New Roman"/>
                <w:spacing w:val="6"/>
                <w:sz w:val="22"/>
                <w:szCs w:val="24"/>
              </w:rPr>
              <w:t xml:space="preserve"> 组织机构代码</w:t>
            </w:r>
          </w:p>
        </w:tc>
        <w:tc>
          <w:tcPr>
            <w:tcW w:w="2808" w:type="dxa"/>
            <w:gridSpan w:val="2"/>
            <w:vAlign w:val="center"/>
          </w:tcPr>
          <w:p>
            <w:pPr>
              <w:spacing w:line="620" w:lineRule="exact"/>
              <w:rPr>
                <w:rFonts w:ascii="仿宋_GB2312" w:hAnsi="Calibri" w:eastAsia="宋体" w:cs="Times New Roman"/>
                <w:b/>
                <w:sz w:val="22"/>
                <w:szCs w:val="24"/>
              </w:rPr>
            </w:pPr>
            <w:r>
              <w:rPr>
                <w:rFonts w:hint="eastAsia" w:ascii="仿宋_GB2312" w:hAnsi="Calibri" w:eastAsia="宋体" w:cs="Times New Roman"/>
                <w:spacing w:val="6"/>
                <w:sz w:val="22"/>
                <w:szCs w:val="24"/>
                <w:lang w:val="en-US" w:eastAsia="zh-CN"/>
              </w:rPr>
              <w:t>913704******TP73XL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100"/>
                <w:sz w:val="22"/>
                <w:szCs w:val="24"/>
              </w:rPr>
              <w:t>企业类型</w:t>
            </w:r>
          </w:p>
        </w:tc>
        <w:tc>
          <w:tcPr>
            <w:tcW w:w="2826" w:type="dxa"/>
            <w:gridSpan w:val="2"/>
            <w:vAlign w:val="center"/>
          </w:tcPr>
          <w:p>
            <w:pPr>
              <w:spacing w:line="240" w:lineRule="auto"/>
              <w:jc w:val="both"/>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有限责任公司（自然人投资或控股）</w:t>
            </w:r>
          </w:p>
        </w:tc>
        <w:tc>
          <w:tcPr>
            <w:tcW w:w="1830" w:type="dxa"/>
            <w:vAlign w:val="center"/>
          </w:tcPr>
          <w:p>
            <w:pPr>
              <w:spacing w:line="620" w:lineRule="exact"/>
              <w:jc w:val="center"/>
              <w:rPr>
                <w:rFonts w:ascii="仿宋_GB2312" w:hAnsi="Calibri" w:eastAsia="宋体" w:cs="Times New Roman"/>
                <w:spacing w:val="30"/>
                <w:sz w:val="22"/>
                <w:szCs w:val="24"/>
              </w:rPr>
            </w:pPr>
            <w:r>
              <w:rPr>
                <w:rFonts w:hint="eastAsia" w:ascii="仿宋_GB2312" w:hAnsi="Calibri" w:eastAsia="宋体" w:cs="Times New Roman"/>
                <w:spacing w:val="30"/>
                <w:sz w:val="22"/>
                <w:szCs w:val="24"/>
              </w:rPr>
              <w:t>建立时间</w:t>
            </w:r>
          </w:p>
        </w:tc>
        <w:tc>
          <w:tcPr>
            <w:tcW w:w="2808" w:type="dxa"/>
            <w:gridSpan w:val="2"/>
            <w:vAlign w:val="center"/>
          </w:tcPr>
          <w:p>
            <w:pPr>
              <w:spacing w:line="620" w:lineRule="exact"/>
              <w:jc w:val="center"/>
              <w:rPr>
                <w:rFonts w:ascii="仿宋_GB2312" w:hAnsi="Calibri" w:eastAsia="宋体" w:cs="Times New Roman"/>
                <w:b/>
                <w:sz w:val="22"/>
                <w:szCs w:val="24"/>
              </w:rPr>
            </w:pPr>
            <w:r>
              <w:rPr>
                <w:rFonts w:hint="eastAsia" w:ascii="仿宋_GB2312" w:hAnsi="Calibri" w:eastAsia="宋体" w:cs="Times New Roman"/>
                <w:spacing w:val="6"/>
                <w:sz w:val="22"/>
                <w:szCs w:val="24"/>
                <w:lang w:val="en-US" w:eastAsia="zh-CN"/>
              </w:rPr>
              <w:t>2017</w:t>
            </w:r>
            <w:r>
              <w:rPr>
                <w:rFonts w:hint="eastAsia" w:ascii="仿宋_GB2312" w:hAnsi="Calibri" w:eastAsia="宋体" w:cs="Times New Roman"/>
                <w:sz w:val="22"/>
                <w:szCs w:val="24"/>
              </w:rPr>
              <w:t>年</w:t>
            </w:r>
            <w:r>
              <w:rPr>
                <w:rFonts w:hint="eastAsia" w:ascii="仿宋_GB2312" w:hAnsi="Calibri" w:eastAsia="宋体" w:cs="Times New Roman"/>
                <w:spacing w:val="6"/>
                <w:sz w:val="22"/>
                <w:szCs w:val="24"/>
                <w:lang w:val="en-US" w:eastAsia="zh-CN"/>
              </w:rPr>
              <w:t>06</w:t>
            </w:r>
            <w:r>
              <w:rPr>
                <w:rFonts w:hint="eastAsia" w:ascii="仿宋_GB2312" w:hAnsi="Calibri" w:eastAsia="宋体" w:cs="Times New Roman"/>
                <w:sz w:val="22"/>
                <w:szCs w:val="24"/>
              </w:rPr>
              <w:t>月</w:t>
            </w:r>
            <w:r>
              <w:rPr>
                <w:rFonts w:hint="eastAsia" w:ascii="仿宋_GB2312" w:hAnsi="Calibri" w:eastAsia="宋体" w:cs="Times New Roman"/>
                <w:spacing w:val="6"/>
                <w:sz w:val="22"/>
                <w:szCs w:val="24"/>
                <w:lang w:val="en-US" w:eastAsia="zh-CN"/>
              </w:rPr>
              <w:t>09</w:t>
            </w:r>
            <w:r>
              <w:rPr>
                <w:rFonts w:hint="eastAsia" w:ascii="仿宋_GB2312" w:hAnsi="Calibri" w:eastAsia="宋体" w:cs="Times New Roman"/>
                <w:sz w:val="22"/>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100"/>
                <w:sz w:val="22"/>
                <w:szCs w:val="24"/>
              </w:rPr>
              <w:t>联系电话</w:t>
            </w:r>
          </w:p>
        </w:tc>
        <w:tc>
          <w:tcPr>
            <w:tcW w:w="2826" w:type="dxa"/>
            <w:gridSpan w:val="2"/>
            <w:vAlign w:val="center"/>
          </w:tcPr>
          <w:p>
            <w:pPr>
              <w:spacing w:line="620" w:lineRule="exact"/>
              <w:jc w:val="center"/>
              <w:rPr>
                <w:rFonts w:hint="default" w:ascii="仿宋_GB2312" w:hAnsi="Calibri" w:eastAsia="宋体" w:cs="Times New Roman"/>
                <w:b/>
                <w:sz w:val="22"/>
                <w:szCs w:val="24"/>
                <w:lang w:val="en-US" w:eastAsia="zh-CN"/>
              </w:rPr>
            </w:pPr>
            <w:r>
              <w:rPr>
                <w:rFonts w:hint="eastAsia" w:ascii="仿宋_GB2312" w:hAnsi="Calibri" w:eastAsia="宋体" w:cs="Times New Roman"/>
                <w:spacing w:val="6"/>
                <w:sz w:val="22"/>
                <w:szCs w:val="24"/>
                <w:lang w:val="en-US" w:eastAsia="zh-CN"/>
              </w:rPr>
              <w:t>138*****087</w:t>
            </w:r>
          </w:p>
        </w:tc>
        <w:tc>
          <w:tcPr>
            <w:tcW w:w="1830" w:type="dxa"/>
            <w:vAlign w:val="center"/>
          </w:tcPr>
          <w:p>
            <w:pPr>
              <w:spacing w:line="620" w:lineRule="exact"/>
              <w:jc w:val="center"/>
              <w:rPr>
                <w:rFonts w:ascii="仿宋_GB2312" w:hAnsi="Calibri" w:eastAsia="宋体" w:cs="Times New Roman"/>
                <w:spacing w:val="30"/>
                <w:sz w:val="22"/>
                <w:szCs w:val="24"/>
              </w:rPr>
            </w:pPr>
            <w:r>
              <w:rPr>
                <w:rFonts w:hint="eastAsia" w:ascii="仿宋_GB2312" w:hAnsi="Calibri" w:eastAsia="宋体" w:cs="Times New Roman"/>
                <w:spacing w:val="30"/>
                <w:sz w:val="22"/>
                <w:szCs w:val="24"/>
              </w:rPr>
              <w:t>传　　真</w:t>
            </w:r>
          </w:p>
        </w:tc>
        <w:tc>
          <w:tcPr>
            <w:tcW w:w="2808" w:type="dxa"/>
            <w:gridSpan w:val="2"/>
            <w:vAlign w:val="center"/>
          </w:tcPr>
          <w:p>
            <w:pPr>
              <w:spacing w:line="620" w:lineRule="exact"/>
              <w:jc w:val="center"/>
              <w:rPr>
                <w:rFonts w:hint="eastAsia" w:ascii="仿宋_GB2312" w:hAnsi="Calibri" w:eastAsia="宋体" w:cs="Times New Roman"/>
                <w:b/>
                <w:sz w:val="22"/>
                <w:szCs w:val="24"/>
                <w:lang w:eastAsia="zh-CN"/>
              </w:rPr>
            </w:pPr>
            <w:r>
              <w:rPr>
                <w:rFonts w:hint="eastAsia" w:ascii="仿宋_GB2312" w:hAnsi="Calibri" w:eastAsia="宋体" w:cs="Times New Roman"/>
                <w:spacing w:val="6"/>
                <w:sz w:val="22"/>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100"/>
                <w:sz w:val="22"/>
                <w:szCs w:val="24"/>
              </w:rPr>
              <w:t>企业网址</w:t>
            </w:r>
          </w:p>
        </w:tc>
        <w:tc>
          <w:tcPr>
            <w:tcW w:w="2826" w:type="dxa"/>
            <w:gridSpan w:val="2"/>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pacing w:val="6"/>
                <w:sz w:val="22"/>
                <w:szCs w:val="24"/>
                <w:lang w:val="en-US" w:eastAsia="zh-CN"/>
              </w:rPr>
              <w:t>/</w:t>
            </w:r>
          </w:p>
        </w:tc>
        <w:tc>
          <w:tcPr>
            <w:tcW w:w="1830" w:type="dxa"/>
            <w:vAlign w:val="center"/>
          </w:tcPr>
          <w:p>
            <w:pPr>
              <w:spacing w:line="620" w:lineRule="exact"/>
              <w:jc w:val="center"/>
              <w:rPr>
                <w:rFonts w:ascii="仿宋_GB2312" w:hAnsi="Calibri" w:eastAsia="宋体" w:cs="Times New Roman"/>
                <w:spacing w:val="30"/>
                <w:sz w:val="22"/>
                <w:szCs w:val="24"/>
              </w:rPr>
            </w:pPr>
            <w:r>
              <w:rPr>
                <w:rFonts w:hint="eastAsia" w:ascii="仿宋_GB2312" w:hAnsi="Calibri" w:eastAsia="宋体" w:cs="Times New Roman"/>
                <w:spacing w:val="30"/>
                <w:sz w:val="22"/>
                <w:szCs w:val="24"/>
              </w:rPr>
              <w:t>电子信箱</w:t>
            </w:r>
          </w:p>
        </w:tc>
        <w:tc>
          <w:tcPr>
            <w:tcW w:w="2808" w:type="dxa"/>
            <w:gridSpan w:val="2"/>
            <w:vAlign w:val="center"/>
          </w:tcPr>
          <w:p>
            <w:pPr>
              <w:spacing w:line="620" w:lineRule="exact"/>
              <w:ind w:firstLine="232" w:firstLineChars="100"/>
              <w:jc w:val="center"/>
              <w:rPr>
                <w:rFonts w:hint="eastAsia" w:ascii="仿宋_GB2312" w:hAnsi="Calibri" w:eastAsia="宋体" w:cs="Times New Roman"/>
                <w:b/>
                <w:sz w:val="22"/>
                <w:szCs w:val="24"/>
                <w:lang w:eastAsia="zh-CN"/>
              </w:rPr>
            </w:pPr>
            <w:r>
              <w:rPr>
                <w:rFonts w:hint="eastAsia" w:ascii="仿宋_GB2312" w:hAnsi="Calibri" w:eastAsia="宋体" w:cs="Times New Roman"/>
                <w:spacing w:val="6"/>
                <w:sz w:val="22"/>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620" w:lineRule="exact"/>
              <w:jc w:val="center"/>
              <w:rPr>
                <w:rFonts w:ascii="仿宋_GB2312" w:hAnsi="Calibri" w:eastAsia="宋体" w:cs="Times New Roman"/>
                <w:spacing w:val="50"/>
                <w:sz w:val="22"/>
                <w:szCs w:val="24"/>
              </w:rPr>
            </w:pPr>
            <w:r>
              <w:rPr>
                <w:rFonts w:hint="eastAsia" w:ascii="仿宋_GB2312" w:hAnsi="Calibri" w:eastAsia="宋体" w:cs="Times New Roman"/>
                <w:spacing w:val="50"/>
                <w:sz w:val="22"/>
                <w:szCs w:val="24"/>
              </w:rPr>
              <w:t>法定代表人</w:t>
            </w:r>
          </w:p>
        </w:tc>
        <w:tc>
          <w:tcPr>
            <w:tcW w:w="1311" w:type="dxa"/>
            <w:vAlign w:val="center"/>
          </w:tcPr>
          <w:p>
            <w:pPr>
              <w:spacing w:line="620" w:lineRule="exact"/>
              <w:jc w:val="center"/>
              <w:rPr>
                <w:rFonts w:hint="eastAsia" w:ascii="仿宋_GB2312" w:hAnsi="Calibri" w:eastAsia="宋体" w:cs="Times New Roman"/>
                <w:b/>
                <w:sz w:val="22"/>
                <w:szCs w:val="24"/>
                <w:lang w:eastAsia="zh-CN"/>
              </w:rPr>
            </w:pPr>
            <w:r>
              <w:rPr>
                <w:rFonts w:hint="eastAsia" w:ascii="仿宋_GB2312" w:hAnsi="Calibri" w:eastAsia="宋体" w:cs="Times New Roman"/>
                <w:spacing w:val="6"/>
                <w:sz w:val="22"/>
                <w:szCs w:val="24"/>
                <w:lang w:eastAsia="zh-CN"/>
              </w:rPr>
              <w:t>沈怀伟</w:t>
            </w:r>
          </w:p>
        </w:tc>
        <w:tc>
          <w:tcPr>
            <w:tcW w:w="1515"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职务</w:t>
            </w:r>
          </w:p>
        </w:tc>
        <w:tc>
          <w:tcPr>
            <w:tcW w:w="1830" w:type="dxa"/>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pacing w:val="6"/>
                <w:sz w:val="22"/>
                <w:szCs w:val="24"/>
                <w:lang w:eastAsia="zh-CN"/>
              </w:rPr>
              <w:t>董事长</w:t>
            </w:r>
          </w:p>
        </w:tc>
        <w:tc>
          <w:tcPr>
            <w:tcW w:w="1221"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职称</w:t>
            </w:r>
          </w:p>
        </w:tc>
        <w:tc>
          <w:tcPr>
            <w:tcW w:w="1587" w:type="dxa"/>
            <w:vAlign w:val="center"/>
          </w:tcPr>
          <w:p>
            <w:pPr>
              <w:spacing w:line="620" w:lineRule="exact"/>
              <w:jc w:val="center"/>
              <w:rPr>
                <w:rFonts w:hint="eastAsia" w:ascii="仿宋_GB2312" w:hAnsi="Calibri" w:eastAsia="宋体" w:cs="Times New Roman"/>
                <w:b/>
                <w:sz w:val="22"/>
                <w:szCs w:val="24"/>
                <w:lang w:eastAsia="zh-CN"/>
              </w:rPr>
            </w:pPr>
            <w:r>
              <w:rPr>
                <w:rFonts w:hint="eastAsia" w:ascii="仿宋_GB2312" w:hAnsi="Calibri" w:eastAsia="宋体" w:cs="Times New Roman"/>
                <w:spacing w:val="6"/>
                <w:sz w:val="22"/>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100"/>
                <w:sz w:val="22"/>
                <w:szCs w:val="24"/>
              </w:rPr>
              <w:t>企业经理</w:t>
            </w:r>
          </w:p>
        </w:tc>
        <w:tc>
          <w:tcPr>
            <w:tcW w:w="1311" w:type="dxa"/>
            <w:vAlign w:val="center"/>
          </w:tcPr>
          <w:p>
            <w:pPr>
              <w:spacing w:line="620" w:lineRule="exact"/>
              <w:jc w:val="both"/>
              <w:rPr>
                <w:rFonts w:hint="eastAsia" w:ascii="仿宋_GB2312" w:hAnsi="Calibri" w:eastAsia="宋体" w:cs="Times New Roman"/>
                <w:b/>
                <w:sz w:val="22"/>
                <w:szCs w:val="24"/>
                <w:lang w:eastAsia="zh-CN"/>
              </w:rPr>
            </w:pPr>
            <w:r>
              <w:rPr>
                <w:rFonts w:hint="eastAsia" w:ascii="仿宋_GB2312" w:hAnsi="Calibri" w:eastAsia="宋体" w:cs="Times New Roman"/>
                <w:spacing w:val="6"/>
                <w:sz w:val="22"/>
                <w:szCs w:val="24"/>
                <w:lang w:val="en-US" w:eastAsia="zh-CN"/>
              </w:rPr>
              <w:t>付晋鹏</w:t>
            </w:r>
          </w:p>
        </w:tc>
        <w:tc>
          <w:tcPr>
            <w:tcW w:w="1515"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职务</w:t>
            </w:r>
          </w:p>
        </w:tc>
        <w:tc>
          <w:tcPr>
            <w:tcW w:w="1830" w:type="dxa"/>
            <w:vAlign w:val="center"/>
          </w:tcPr>
          <w:p>
            <w:pPr>
              <w:spacing w:line="620" w:lineRule="exact"/>
              <w:jc w:val="center"/>
              <w:rPr>
                <w:rFonts w:hint="eastAsia" w:ascii="仿宋_GB2312" w:hAnsi="Calibri" w:eastAsia="宋体" w:cs="Times New Roman"/>
                <w:b/>
                <w:sz w:val="22"/>
                <w:szCs w:val="24"/>
                <w:lang w:eastAsia="zh-CN"/>
              </w:rPr>
            </w:pPr>
            <w:r>
              <w:rPr>
                <w:rFonts w:hint="eastAsia" w:ascii="仿宋_GB2312" w:hAnsi="Calibri" w:eastAsia="宋体" w:cs="Times New Roman"/>
                <w:spacing w:val="6"/>
                <w:sz w:val="22"/>
                <w:szCs w:val="24"/>
                <w:lang w:val="en-US" w:eastAsia="zh-CN"/>
              </w:rPr>
              <w:t>总经理</w:t>
            </w:r>
          </w:p>
        </w:tc>
        <w:tc>
          <w:tcPr>
            <w:tcW w:w="1221"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职称</w:t>
            </w:r>
          </w:p>
        </w:tc>
        <w:tc>
          <w:tcPr>
            <w:tcW w:w="1587" w:type="dxa"/>
            <w:vAlign w:val="center"/>
          </w:tcPr>
          <w:p>
            <w:pPr>
              <w:spacing w:line="620" w:lineRule="exact"/>
              <w:jc w:val="center"/>
              <w:rPr>
                <w:rFonts w:hint="eastAsia" w:ascii="仿宋_GB2312" w:hAnsi="Calibri" w:eastAsia="宋体" w:cs="Times New Roman"/>
                <w:b/>
                <w:sz w:val="22"/>
                <w:szCs w:val="24"/>
                <w:lang w:eastAsia="zh-CN"/>
              </w:rPr>
            </w:pPr>
            <w:r>
              <w:rPr>
                <w:rFonts w:hint="eastAsia" w:ascii="仿宋_GB2312" w:hAnsi="Calibri" w:eastAsia="宋体" w:cs="Times New Roman"/>
                <w:spacing w:val="6"/>
                <w:sz w:val="22"/>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620" w:lineRule="exact"/>
              <w:jc w:val="center"/>
              <w:rPr>
                <w:rFonts w:ascii="仿宋_GB2312" w:hAnsi="Calibri" w:eastAsia="宋体" w:cs="Times New Roman"/>
                <w:spacing w:val="56"/>
                <w:sz w:val="22"/>
                <w:szCs w:val="24"/>
              </w:rPr>
            </w:pPr>
            <w:r>
              <w:rPr>
                <w:rFonts w:hint="eastAsia" w:ascii="仿宋_GB2312" w:hAnsi="Calibri" w:eastAsia="宋体" w:cs="Times New Roman"/>
                <w:spacing w:val="56"/>
                <w:sz w:val="22"/>
                <w:szCs w:val="24"/>
              </w:rPr>
              <w:t>总工程师</w:t>
            </w:r>
          </w:p>
        </w:tc>
        <w:tc>
          <w:tcPr>
            <w:tcW w:w="1311" w:type="dxa"/>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pacing w:val="6"/>
                <w:sz w:val="22"/>
                <w:szCs w:val="24"/>
                <w:lang w:eastAsia="zh-CN"/>
              </w:rPr>
              <w:t>李信</w:t>
            </w:r>
          </w:p>
        </w:tc>
        <w:tc>
          <w:tcPr>
            <w:tcW w:w="1515"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职务</w:t>
            </w:r>
          </w:p>
        </w:tc>
        <w:tc>
          <w:tcPr>
            <w:tcW w:w="1830" w:type="dxa"/>
            <w:vAlign w:val="center"/>
          </w:tcPr>
          <w:p>
            <w:pPr>
              <w:spacing w:line="620" w:lineRule="exact"/>
              <w:jc w:val="center"/>
              <w:rPr>
                <w:rFonts w:hint="eastAsia" w:ascii="仿宋_GB2312" w:hAnsi="Calibri" w:eastAsia="宋体" w:cs="Times New Roman"/>
                <w:b/>
                <w:sz w:val="22"/>
                <w:szCs w:val="24"/>
                <w:lang w:eastAsia="zh-CN"/>
              </w:rPr>
            </w:pPr>
            <w:r>
              <w:rPr>
                <w:rFonts w:hint="eastAsia" w:ascii="仿宋_GB2312" w:hAnsi="Calibri" w:eastAsia="宋体" w:cs="Times New Roman"/>
                <w:spacing w:val="6"/>
                <w:sz w:val="22"/>
                <w:szCs w:val="24"/>
                <w:lang w:eastAsia="zh-CN"/>
              </w:rPr>
              <w:t>技术负责人</w:t>
            </w:r>
          </w:p>
        </w:tc>
        <w:tc>
          <w:tcPr>
            <w:tcW w:w="1221"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职称</w:t>
            </w:r>
          </w:p>
        </w:tc>
        <w:tc>
          <w:tcPr>
            <w:tcW w:w="1587" w:type="dxa"/>
            <w:vAlign w:val="center"/>
          </w:tcPr>
          <w:p>
            <w:pPr>
              <w:spacing w:line="620" w:lineRule="exact"/>
              <w:jc w:val="center"/>
              <w:rPr>
                <w:rFonts w:hint="eastAsia" w:ascii="仿宋_GB2312" w:hAnsi="Calibri" w:eastAsia="宋体" w:cs="Times New Roman"/>
                <w:b/>
                <w:sz w:val="22"/>
                <w:szCs w:val="24"/>
                <w:lang w:eastAsia="zh-CN"/>
              </w:rPr>
            </w:pPr>
            <w:r>
              <w:rPr>
                <w:rFonts w:hint="eastAsia" w:ascii="仿宋_GB2312" w:hAnsi="Calibri" w:eastAsia="宋体" w:cs="Times New Roman"/>
                <w:spacing w:val="6"/>
                <w:sz w:val="22"/>
                <w:szCs w:val="24"/>
                <w:lang w:eastAsia="zh-CN"/>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jc w:val="center"/>
        </w:trPr>
        <w:tc>
          <w:tcPr>
            <w:tcW w:w="2038" w:type="dxa"/>
            <w:vAlign w:val="center"/>
          </w:tcPr>
          <w:p>
            <w:pPr>
              <w:spacing w:line="240" w:lineRule="auto"/>
              <w:jc w:val="center"/>
              <w:rPr>
                <w:rFonts w:ascii="仿宋_GB2312" w:hAnsi="Calibri" w:eastAsia="宋体" w:cs="Times New Roman"/>
                <w:spacing w:val="56"/>
                <w:sz w:val="22"/>
                <w:szCs w:val="24"/>
              </w:rPr>
            </w:pPr>
            <w:r>
              <w:rPr>
                <w:rFonts w:hint="eastAsia" w:ascii="仿宋_GB2312" w:hAnsi="Calibri" w:eastAsia="宋体" w:cs="Times New Roman"/>
                <w:spacing w:val="56"/>
                <w:sz w:val="22"/>
                <w:szCs w:val="24"/>
              </w:rPr>
              <w:t>施工安全生产许可证</w:t>
            </w:r>
            <w:r>
              <w:rPr>
                <w:rFonts w:hint="eastAsia" w:ascii="仿宋_GB2312" w:hAnsi="Calibri" w:eastAsia="宋体" w:cs="Times New Roman"/>
                <w:spacing w:val="6"/>
                <w:sz w:val="22"/>
                <w:szCs w:val="24"/>
              </w:rPr>
              <w:t>编号</w:t>
            </w:r>
          </w:p>
        </w:tc>
        <w:tc>
          <w:tcPr>
            <w:tcW w:w="2826" w:type="dxa"/>
            <w:gridSpan w:val="2"/>
            <w:vAlign w:val="center"/>
          </w:tcPr>
          <w:p>
            <w:pPr>
              <w:spacing w:line="240" w:lineRule="auto"/>
              <w:jc w:val="center"/>
              <w:rPr>
                <w:rFonts w:ascii="仿宋_GB2312" w:hAnsi="Calibri" w:eastAsia="宋体" w:cs="Times New Roman"/>
                <w:sz w:val="22"/>
                <w:szCs w:val="24"/>
              </w:rPr>
            </w:pPr>
          </w:p>
          <w:p>
            <w:pPr>
              <w:spacing w:line="240" w:lineRule="auto"/>
              <w:jc w:val="center"/>
              <w:rPr>
                <w:rFonts w:hint="eastAsia"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无</w:t>
            </w:r>
          </w:p>
        </w:tc>
        <w:tc>
          <w:tcPr>
            <w:tcW w:w="1830" w:type="dxa"/>
            <w:vAlign w:val="center"/>
          </w:tcPr>
          <w:p>
            <w:pPr>
              <w:spacing w:line="240" w:lineRule="auto"/>
              <w:jc w:val="center"/>
              <w:rPr>
                <w:rFonts w:ascii="仿宋_GB2312" w:hAnsi="Calibri" w:eastAsia="宋体" w:cs="Times New Roman"/>
                <w:spacing w:val="6"/>
                <w:sz w:val="22"/>
                <w:szCs w:val="24"/>
              </w:rPr>
            </w:pPr>
            <w:r>
              <w:rPr>
                <w:rFonts w:hint="eastAsia" w:ascii="仿宋_GB2312" w:hAnsi="Calibri" w:eastAsia="宋体" w:cs="Times New Roman"/>
                <w:spacing w:val="6"/>
                <w:sz w:val="22"/>
                <w:szCs w:val="24"/>
              </w:rPr>
              <w:t>有效期至</w:t>
            </w:r>
          </w:p>
        </w:tc>
        <w:tc>
          <w:tcPr>
            <w:tcW w:w="2808" w:type="dxa"/>
            <w:gridSpan w:val="2"/>
            <w:vAlign w:val="center"/>
          </w:tcPr>
          <w:p>
            <w:pPr>
              <w:spacing w:line="240" w:lineRule="auto"/>
              <w:jc w:val="center"/>
              <w:rPr>
                <w:rFonts w:hint="eastAsia" w:ascii="仿宋_GB2312" w:hAnsi="Calibri" w:eastAsia="宋体" w:cs="Times New Roman"/>
                <w:spacing w:val="6"/>
                <w:sz w:val="22"/>
                <w:szCs w:val="24"/>
                <w:lang w:val="en-US" w:eastAsia="zh-CN"/>
              </w:rPr>
            </w:pPr>
            <w:r>
              <w:rPr>
                <w:rFonts w:hint="eastAsia" w:ascii="仿宋_GB2312" w:hAnsi="Calibri" w:eastAsia="宋体" w:cs="Times New Roman"/>
                <w:spacing w:val="6"/>
                <w:sz w:val="22"/>
                <w:szCs w:val="24"/>
                <w:lang w:val="en-US" w:eastAsia="zh-CN"/>
              </w:rPr>
              <w:t>无</w:t>
            </w:r>
          </w:p>
        </w:tc>
      </w:tr>
    </w:tbl>
    <w:p>
      <w:pPr>
        <w:spacing w:line="400" w:lineRule="exact"/>
        <w:rPr>
          <w:rFonts w:ascii="仿宋_GB2312" w:hAnsi="Calibri" w:eastAsia="宋体" w:cs="Times New Roman"/>
          <w:b/>
          <w:szCs w:val="24"/>
        </w:rPr>
      </w:pPr>
    </w:p>
    <w:tbl>
      <w:tblPr>
        <w:tblStyle w:val="4"/>
        <w:tblpPr w:leftFromText="180" w:rightFromText="180" w:vertAnchor="page" w:horzAnchor="page" w:tblpX="1517" w:tblpY="1671"/>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645"/>
        <w:gridCol w:w="15"/>
        <w:gridCol w:w="1440"/>
        <w:gridCol w:w="2475"/>
        <w:gridCol w:w="15"/>
        <w:gridCol w:w="2475"/>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 w:hRule="atLeast"/>
        </w:trPr>
        <w:tc>
          <w:tcPr>
            <w:tcW w:w="588"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企业主要人员状况</w:t>
            </w:r>
          </w:p>
          <w:p>
            <w:pPr>
              <w:spacing w:line="440" w:lineRule="exact"/>
              <w:jc w:val="center"/>
              <w:rPr>
                <w:rFonts w:ascii="仿宋_GB2312" w:hAnsi="Calibri" w:eastAsia="宋体" w:cs="Times New Roman"/>
                <w:sz w:val="22"/>
                <w:szCs w:val="24"/>
              </w:rPr>
            </w:pPr>
          </w:p>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从业人员年末人数</w:t>
            </w:r>
            <w:r>
              <w:rPr>
                <w:rFonts w:hint="eastAsia" w:ascii="仿宋_GB2312" w:hAnsi="Calibri" w:eastAsia="宋体" w:cs="Times New Roman"/>
                <w:spacing w:val="6"/>
                <w:sz w:val="22"/>
                <w:szCs w:val="24"/>
                <w:lang w:val="en-US" w:eastAsia="zh-CN"/>
              </w:rPr>
              <w:t>9</w:t>
            </w:r>
            <w:r>
              <w:rPr>
                <w:rFonts w:hint="eastAsia" w:ascii="仿宋_GB2312" w:hAnsi="Calibri" w:eastAsia="宋体" w:cs="Times New Roman"/>
                <w:sz w:val="22"/>
                <w:szCs w:val="24"/>
              </w:rPr>
              <w:t>人；年末离退休人员</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从业人员年平均人数</w:t>
            </w:r>
            <w:r>
              <w:rPr>
                <w:rFonts w:hint="eastAsia" w:ascii="仿宋_GB2312" w:hAnsi="Calibri" w:eastAsia="宋体" w:cs="Times New Roman"/>
                <w:sz w:val="22"/>
                <w:szCs w:val="24"/>
                <w:lang w:val="en-US" w:eastAsia="zh-CN"/>
              </w:rPr>
              <w:t>9</w:t>
            </w:r>
            <w:r>
              <w:rPr>
                <w:rFonts w:hint="eastAsia" w:ascii="仿宋_GB2312" w:hAnsi="Calibri" w:eastAsia="宋体" w:cs="Times New Roman"/>
                <w:sz w:val="22"/>
                <w:szCs w:val="24"/>
              </w:rPr>
              <w:t>人；其中：管理人员</w:t>
            </w:r>
            <w:r>
              <w:rPr>
                <w:rFonts w:hint="eastAsia" w:ascii="仿宋_GB2312" w:hAnsi="Calibri" w:eastAsia="宋体" w:cs="Times New Roman"/>
                <w:spacing w:val="6"/>
                <w:sz w:val="22"/>
                <w:szCs w:val="24"/>
                <w:lang w:val="en-US" w:eastAsia="zh-CN"/>
              </w:rPr>
              <w:t>3</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b/>
                <w:sz w:val="22"/>
                <w:szCs w:val="24"/>
              </w:rPr>
              <w:t>注册人员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总数</w:t>
            </w:r>
            <w:r>
              <w:rPr>
                <w:rFonts w:hint="eastAsia" w:ascii="仿宋_GB2312" w:hAnsi="Calibri" w:eastAsia="宋体" w:cs="Times New Roman"/>
                <w:spacing w:val="6"/>
                <w:sz w:val="22"/>
                <w:szCs w:val="24"/>
                <w:lang w:eastAsia="zh-CN"/>
              </w:rPr>
              <w:t>无</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45"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其中</w:t>
            </w:r>
          </w:p>
        </w:tc>
        <w:tc>
          <w:tcPr>
            <w:tcW w:w="3930" w:type="dxa"/>
            <w:gridSpan w:val="3"/>
            <w:vAlign w:val="center"/>
          </w:tcPr>
          <w:p>
            <w:pPr>
              <w:spacing w:line="440" w:lineRule="exact"/>
              <w:ind w:firstLine="580" w:firstLineChars="250"/>
              <w:rPr>
                <w:rFonts w:ascii="仿宋_GB2312" w:hAnsi="Calibri" w:eastAsia="宋体" w:cs="Times New Roman"/>
                <w:sz w:val="22"/>
                <w:szCs w:val="24"/>
              </w:rPr>
            </w:pPr>
            <w:r>
              <w:rPr>
                <w:rFonts w:hint="eastAsia" w:ascii="仿宋_GB2312" w:hAnsi="Calibri" w:eastAsia="宋体" w:cs="Times New Roman"/>
                <w:spacing w:val="6"/>
                <w:sz w:val="22"/>
                <w:szCs w:val="24"/>
              </w:rPr>
              <w:t xml:space="preserve">一级注册建造师 </w:t>
            </w:r>
            <w:r>
              <w:rPr>
                <w:rFonts w:hint="eastAsia" w:ascii="仿宋_GB2312" w:hAnsi="Calibri" w:eastAsia="宋体" w:cs="Times New Roman"/>
                <w:spacing w:val="6"/>
                <w:sz w:val="22"/>
                <w:szCs w:val="24"/>
                <w:lang w:eastAsia="zh-CN"/>
              </w:rPr>
              <w:t>无</w:t>
            </w:r>
            <w:r>
              <w:rPr>
                <w:rFonts w:hint="eastAsia" w:ascii="仿宋_GB2312" w:hAnsi="Calibri" w:eastAsia="宋体" w:cs="Times New Roman"/>
                <w:sz w:val="22"/>
                <w:szCs w:val="24"/>
              </w:rPr>
              <w:t>人</w:t>
            </w:r>
          </w:p>
        </w:tc>
        <w:tc>
          <w:tcPr>
            <w:tcW w:w="4496"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 xml:space="preserve">二级注册建造师  </w:t>
            </w:r>
            <w:r>
              <w:rPr>
                <w:rFonts w:hint="eastAsia" w:ascii="仿宋_GB2312" w:hAnsi="Calibri" w:eastAsia="宋体" w:cs="Times New Roman"/>
                <w:spacing w:val="6"/>
                <w:sz w:val="22"/>
                <w:szCs w:val="24"/>
                <w:lang w:eastAsia="zh-CN"/>
              </w:rPr>
              <w:t>无</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45" w:type="dxa"/>
            <w:vMerge w:val="continue"/>
            <w:vAlign w:val="center"/>
          </w:tcPr>
          <w:p>
            <w:pPr>
              <w:spacing w:line="440" w:lineRule="exact"/>
              <w:jc w:val="left"/>
              <w:rPr>
                <w:rFonts w:ascii="仿宋_GB2312" w:hAnsi="Calibri" w:eastAsia="宋体" w:cs="Times New Roman"/>
                <w:sz w:val="22"/>
                <w:szCs w:val="24"/>
              </w:rPr>
            </w:pPr>
          </w:p>
        </w:tc>
        <w:tc>
          <w:tcPr>
            <w:tcW w:w="3930" w:type="dxa"/>
            <w:gridSpan w:val="3"/>
            <w:vAlign w:val="center"/>
          </w:tcPr>
          <w:p>
            <w:pPr>
              <w:spacing w:line="440" w:lineRule="exact"/>
              <w:ind w:firstLine="580" w:firstLineChars="250"/>
              <w:rPr>
                <w:rFonts w:ascii="仿宋_GB2312" w:hAnsi="Calibri" w:eastAsia="宋体" w:cs="Times New Roman"/>
                <w:spacing w:val="6"/>
                <w:sz w:val="22"/>
                <w:szCs w:val="24"/>
              </w:rPr>
            </w:pPr>
            <w:r>
              <w:rPr>
                <w:rFonts w:hint="eastAsia" w:ascii="仿宋_GB2312" w:hAnsi="Calibri" w:eastAsia="宋体" w:cs="Times New Roman"/>
                <w:spacing w:val="6"/>
                <w:sz w:val="22"/>
                <w:szCs w:val="24"/>
              </w:rPr>
              <w:t xml:space="preserve">其他注册人员   </w:t>
            </w:r>
            <w:r>
              <w:rPr>
                <w:rFonts w:hint="eastAsia" w:ascii="仿宋_GB2312" w:hAnsi="Calibri" w:eastAsia="宋体" w:cs="Times New Roman"/>
                <w:spacing w:val="6"/>
                <w:sz w:val="22"/>
                <w:szCs w:val="24"/>
                <w:lang w:eastAsia="zh-CN"/>
              </w:rPr>
              <w:t>无</w:t>
            </w:r>
            <w:r>
              <w:rPr>
                <w:rFonts w:hint="eastAsia" w:ascii="仿宋_GB2312" w:hAnsi="Calibri" w:eastAsia="宋体" w:cs="Times New Roman"/>
                <w:sz w:val="22"/>
                <w:szCs w:val="24"/>
              </w:rPr>
              <w:t>人</w:t>
            </w:r>
          </w:p>
        </w:tc>
        <w:tc>
          <w:tcPr>
            <w:tcW w:w="4496" w:type="dxa"/>
            <w:gridSpan w:val="3"/>
            <w:vAlign w:val="center"/>
          </w:tcPr>
          <w:p>
            <w:pPr>
              <w:spacing w:line="44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b/>
                <w:sz w:val="22"/>
                <w:szCs w:val="24"/>
              </w:rPr>
              <w:t>中级及以上职称人员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总数</w:t>
            </w:r>
            <w:r>
              <w:rPr>
                <w:rFonts w:hint="eastAsia" w:ascii="仿宋_GB2312" w:hAnsi="Calibri" w:eastAsia="宋体" w:cs="Times New Roman"/>
                <w:spacing w:val="6"/>
                <w:sz w:val="22"/>
                <w:szCs w:val="24"/>
                <w:lang w:val="en-US" w:eastAsia="zh-CN"/>
              </w:rPr>
              <w:t>5</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60" w:type="dxa"/>
            <w:gridSpan w:val="2"/>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其</w:t>
            </w:r>
          </w:p>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 xml:space="preserve">中         </w:t>
            </w:r>
          </w:p>
        </w:tc>
        <w:tc>
          <w:tcPr>
            <w:tcW w:w="3915" w:type="dxa"/>
            <w:gridSpan w:val="2"/>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 xml:space="preserve">高级职称 </w:t>
            </w:r>
            <w:r>
              <w:rPr>
                <w:rFonts w:hint="eastAsia" w:ascii="仿宋_GB2312" w:hAnsi="Calibri" w:eastAsia="宋体" w:cs="Times New Roman"/>
                <w:spacing w:val="6"/>
                <w:sz w:val="22"/>
                <w:szCs w:val="24"/>
                <w:lang w:val="en-US" w:eastAsia="zh-CN"/>
              </w:rPr>
              <w:t>1</w:t>
            </w:r>
            <w:r>
              <w:rPr>
                <w:rFonts w:hint="eastAsia" w:ascii="仿宋_GB2312" w:hAnsi="Calibri" w:eastAsia="宋体" w:cs="Times New Roman"/>
                <w:sz w:val="22"/>
                <w:szCs w:val="24"/>
              </w:rPr>
              <w:t>人</w:t>
            </w:r>
          </w:p>
        </w:tc>
        <w:tc>
          <w:tcPr>
            <w:tcW w:w="4496"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 xml:space="preserve">中级职称 </w:t>
            </w:r>
            <w:r>
              <w:rPr>
                <w:rFonts w:hint="eastAsia" w:ascii="仿宋_GB2312" w:hAnsi="Calibri" w:eastAsia="宋体" w:cs="Times New Roman"/>
                <w:spacing w:val="6"/>
                <w:sz w:val="22"/>
                <w:szCs w:val="24"/>
                <w:lang w:val="en-US" w:eastAsia="zh-CN"/>
              </w:rPr>
              <w:t>4</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b/>
                <w:sz w:val="22"/>
                <w:szCs w:val="24"/>
              </w:rPr>
              <w:t>技术工人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总数</w:t>
            </w:r>
            <w:r>
              <w:rPr>
                <w:rFonts w:hint="eastAsia" w:ascii="仿宋_GB2312" w:hAnsi="Calibri" w:eastAsia="宋体" w:cs="Times New Roman"/>
                <w:spacing w:val="6"/>
                <w:sz w:val="22"/>
                <w:szCs w:val="24"/>
                <w:lang w:val="en-US" w:eastAsia="zh-CN"/>
              </w:rPr>
              <w:t>4</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60" w:type="dxa"/>
            <w:gridSpan w:val="2"/>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其</w:t>
            </w:r>
          </w:p>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中</w:t>
            </w:r>
          </w:p>
        </w:tc>
        <w:tc>
          <w:tcPr>
            <w:tcW w:w="3930"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自有技术工人　</w:t>
            </w:r>
            <w:r>
              <w:rPr>
                <w:rFonts w:hint="eastAsia" w:ascii="仿宋_GB2312" w:hAnsi="Calibri" w:eastAsia="宋体" w:cs="Times New Roman"/>
                <w:spacing w:val="6"/>
                <w:sz w:val="22"/>
                <w:szCs w:val="24"/>
                <w:lang w:val="en-US" w:eastAsia="zh-CN"/>
              </w:rPr>
              <w:t>4</w:t>
            </w:r>
            <w:r>
              <w:rPr>
                <w:rFonts w:hint="eastAsia" w:ascii="仿宋_GB2312" w:hAnsi="Calibri" w:eastAsia="宋体" w:cs="Times New Roman"/>
                <w:sz w:val="22"/>
                <w:szCs w:val="24"/>
              </w:rPr>
              <w:t>人</w:t>
            </w:r>
          </w:p>
        </w:tc>
        <w:tc>
          <w:tcPr>
            <w:tcW w:w="4481" w:type="dxa"/>
            <w:gridSpan w:val="2"/>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全资或控股劳务企业技术工人　</w:t>
            </w:r>
            <w:r>
              <w:rPr>
                <w:rFonts w:hint="eastAsia" w:ascii="仿宋_GB2312" w:hAnsi="Calibri" w:eastAsia="宋体" w:cs="Times New Roman"/>
                <w:spacing w:val="6"/>
                <w:sz w:val="22"/>
                <w:szCs w:val="24"/>
                <w:lang w:eastAsia="zh-CN"/>
              </w:rPr>
              <w:t>无</w:t>
            </w:r>
            <w:r>
              <w:rPr>
                <w:rFonts w:hint="eastAsia" w:ascii="仿宋_GB2312" w:hAnsi="Calibri" w:eastAsia="宋体" w:cs="Times New Roman"/>
                <w:sz w:val="22"/>
                <w:szCs w:val="24"/>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60" w:type="dxa"/>
            <w:gridSpan w:val="2"/>
            <w:vMerge w:val="continue"/>
            <w:vAlign w:val="center"/>
          </w:tcPr>
          <w:p>
            <w:pPr>
              <w:spacing w:line="440" w:lineRule="exact"/>
              <w:jc w:val="center"/>
              <w:rPr>
                <w:rFonts w:ascii="仿宋_GB2312" w:hAnsi="Calibri" w:eastAsia="宋体" w:cs="Times New Roman"/>
                <w:sz w:val="22"/>
                <w:szCs w:val="24"/>
              </w:rPr>
            </w:pPr>
          </w:p>
        </w:tc>
        <w:tc>
          <w:tcPr>
            <w:tcW w:w="3930"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中级工及以上　</w:t>
            </w:r>
            <w:r>
              <w:rPr>
                <w:rFonts w:hint="eastAsia" w:ascii="仿宋_GB2312" w:hAnsi="Calibri" w:eastAsia="宋体" w:cs="Times New Roman"/>
                <w:spacing w:val="6"/>
                <w:sz w:val="22"/>
                <w:szCs w:val="24"/>
                <w:lang w:eastAsia="zh-CN"/>
              </w:rPr>
              <w:t>无</w:t>
            </w:r>
            <w:r>
              <w:rPr>
                <w:rFonts w:hint="eastAsia" w:ascii="仿宋_GB2312" w:hAnsi="Calibri" w:eastAsia="宋体" w:cs="Times New Roman"/>
                <w:sz w:val="22"/>
                <w:szCs w:val="24"/>
              </w:rPr>
              <w:t>　人</w:t>
            </w:r>
          </w:p>
        </w:tc>
        <w:tc>
          <w:tcPr>
            <w:tcW w:w="4481" w:type="dxa"/>
            <w:gridSpan w:val="2"/>
            <w:vAlign w:val="center"/>
          </w:tcPr>
          <w:p>
            <w:pPr>
              <w:spacing w:line="44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企业</w:t>
            </w:r>
          </w:p>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财务状况</w:t>
            </w: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注册资本</w:t>
            </w:r>
          </w:p>
        </w:tc>
        <w:tc>
          <w:tcPr>
            <w:tcW w:w="2490" w:type="dxa"/>
            <w:gridSpan w:val="2"/>
            <w:vAlign w:val="bottom"/>
          </w:tcPr>
          <w:p>
            <w:pPr>
              <w:wordWrap w:val="0"/>
              <w:spacing w:line="440" w:lineRule="exact"/>
              <w:ind w:right="52"/>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2500</w:t>
            </w:r>
            <w:r>
              <w:rPr>
                <w:rFonts w:hint="eastAsia" w:ascii="仿宋_GB2312" w:hAnsi="Calibri" w:eastAsia="宋体" w:cs="Times New Roman"/>
                <w:spacing w:val="6"/>
                <w:sz w:val="22"/>
                <w:szCs w:val="24"/>
              </w:rPr>
              <w:t>万</w:t>
            </w:r>
            <w:r>
              <w:rPr>
                <w:rFonts w:hint="eastAsia" w:ascii="仿宋_GB2312" w:hAnsi="Calibri" w:eastAsia="宋体" w:cs="Times New Roman"/>
                <w:sz w:val="22"/>
                <w:szCs w:val="24"/>
              </w:rPr>
              <w:t>元</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其中：</w:t>
            </w:r>
          </w:p>
        </w:tc>
        <w:tc>
          <w:tcPr>
            <w:tcW w:w="2006" w:type="dxa"/>
            <w:vAlign w:val="center"/>
          </w:tcPr>
          <w:p>
            <w:pPr>
              <w:spacing w:line="440" w:lineRule="exact"/>
              <w:ind w:right="52"/>
              <w:jc w:val="righ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资产总额</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2182</w:t>
            </w:r>
            <w:r>
              <w:rPr>
                <w:rFonts w:hint="eastAsia" w:ascii="仿宋_GB2312" w:hAnsi="Calibri" w:eastAsia="宋体" w:cs="Times New Roman"/>
                <w:sz w:val="22"/>
                <w:szCs w:val="24"/>
              </w:rPr>
              <w:t>万元</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国有资本</w:t>
            </w:r>
          </w:p>
        </w:tc>
        <w:tc>
          <w:tcPr>
            <w:tcW w:w="2006"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eastAsia="zh-CN"/>
              </w:rPr>
              <w:t>无</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固定资产</w:t>
            </w:r>
          </w:p>
        </w:tc>
        <w:tc>
          <w:tcPr>
            <w:tcW w:w="2490" w:type="dxa"/>
            <w:gridSpan w:val="2"/>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1230</w:t>
            </w:r>
            <w:r>
              <w:rPr>
                <w:rFonts w:hint="eastAsia" w:ascii="仿宋_GB2312" w:hAnsi="Calibri" w:eastAsia="宋体" w:cs="Times New Roman"/>
                <w:sz w:val="22"/>
                <w:szCs w:val="24"/>
              </w:rPr>
              <w:t>万元</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法人资本</w:t>
            </w:r>
          </w:p>
        </w:tc>
        <w:tc>
          <w:tcPr>
            <w:tcW w:w="2006"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eastAsia="zh-CN"/>
              </w:rPr>
              <w:t>无</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流动资产</w:t>
            </w:r>
          </w:p>
        </w:tc>
        <w:tc>
          <w:tcPr>
            <w:tcW w:w="2490" w:type="dxa"/>
            <w:gridSpan w:val="2"/>
            <w:vAlign w:val="center"/>
          </w:tcPr>
          <w:p>
            <w:pPr>
              <w:wordWrap w:val="0"/>
              <w:spacing w:line="440" w:lineRule="exact"/>
              <w:ind w:firstLine="232" w:firstLineChars="100"/>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952</w:t>
            </w:r>
            <w:r>
              <w:rPr>
                <w:rFonts w:hint="eastAsia" w:ascii="仿宋_GB2312" w:hAnsi="Calibri" w:eastAsia="宋体" w:cs="Times New Roman"/>
                <w:sz w:val="22"/>
                <w:szCs w:val="24"/>
              </w:rPr>
              <w:t>万元</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个人资本</w:t>
            </w:r>
          </w:p>
        </w:tc>
        <w:tc>
          <w:tcPr>
            <w:tcW w:w="2006"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2500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负债总额</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235</w:t>
            </w:r>
            <w:r>
              <w:rPr>
                <w:rFonts w:hint="eastAsia" w:ascii="仿宋_GB2312" w:hAnsi="Calibri" w:eastAsia="宋体" w:cs="Times New Roman"/>
                <w:sz w:val="22"/>
                <w:szCs w:val="24"/>
              </w:rPr>
              <w:t>万元</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港澳台商资本</w:t>
            </w:r>
          </w:p>
        </w:tc>
        <w:tc>
          <w:tcPr>
            <w:tcW w:w="2006"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eastAsia="zh-CN"/>
              </w:rPr>
              <w:t>无</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净资产</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1947</w:t>
            </w:r>
            <w:r>
              <w:rPr>
                <w:rFonts w:hint="eastAsia" w:ascii="仿宋_GB2312" w:hAnsi="Calibri" w:eastAsia="宋体" w:cs="Times New Roman"/>
                <w:sz w:val="22"/>
                <w:szCs w:val="24"/>
              </w:rPr>
              <w:t>万元</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外商资本</w:t>
            </w:r>
          </w:p>
        </w:tc>
        <w:tc>
          <w:tcPr>
            <w:tcW w:w="2006" w:type="dxa"/>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eastAsia="zh-CN"/>
              </w:rPr>
              <w:t>无</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港澳台投资方</w:t>
            </w:r>
          </w:p>
        </w:tc>
        <w:tc>
          <w:tcPr>
            <w:tcW w:w="2490" w:type="dxa"/>
            <w:gridSpan w:val="2"/>
            <w:vAlign w:val="center"/>
          </w:tcPr>
          <w:p>
            <w:pPr>
              <w:spacing w:line="440" w:lineRule="exact"/>
              <w:jc w:val="right"/>
              <w:rPr>
                <w:rFonts w:ascii="仿宋_GB2312" w:hAnsi="Calibri" w:eastAsia="宋体" w:cs="Times New Roman"/>
                <w:spacing w:val="6"/>
                <w:sz w:val="22"/>
                <w:szCs w:val="24"/>
              </w:rPr>
            </w:pPr>
            <w:r>
              <w:rPr>
                <w:rFonts w:hint="eastAsia" w:ascii="宋体" w:hAnsi="宋体" w:eastAsia="宋体" w:cs="Times New Roman"/>
                <w:kern w:val="0"/>
                <w:sz w:val="20"/>
                <w:szCs w:val="24"/>
              </w:rPr>
              <w:t>□</w:t>
            </w:r>
            <w:r>
              <w:rPr>
                <w:rFonts w:hint="eastAsia" w:ascii="仿宋_GB2312" w:hAnsi="Calibri" w:eastAsia="宋体" w:cs="Times New Roman"/>
                <w:spacing w:val="6"/>
                <w:sz w:val="22"/>
                <w:szCs w:val="24"/>
              </w:rPr>
              <w:t xml:space="preserve">香港 </w:t>
            </w:r>
            <w:r>
              <w:rPr>
                <w:rFonts w:hint="eastAsia" w:ascii="宋体" w:hAnsi="宋体" w:eastAsia="宋体" w:cs="Times New Roman"/>
                <w:kern w:val="0"/>
                <w:sz w:val="20"/>
                <w:szCs w:val="24"/>
              </w:rPr>
              <w:t>□</w:t>
            </w:r>
            <w:r>
              <w:rPr>
                <w:rFonts w:hint="eastAsia" w:ascii="仿宋_GB2312" w:hAnsi="Calibri" w:eastAsia="宋体" w:cs="Times New Roman"/>
                <w:spacing w:val="6"/>
                <w:sz w:val="22"/>
                <w:szCs w:val="24"/>
              </w:rPr>
              <w:t xml:space="preserve">澳门 </w:t>
            </w:r>
            <w:r>
              <w:rPr>
                <w:rFonts w:hint="eastAsia" w:ascii="宋体" w:hAnsi="宋体" w:eastAsia="宋体" w:cs="Times New Roman"/>
                <w:kern w:val="0"/>
                <w:sz w:val="20"/>
                <w:szCs w:val="24"/>
              </w:rPr>
              <w:t>□</w:t>
            </w:r>
            <w:r>
              <w:rPr>
                <w:rFonts w:hint="eastAsia" w:ascii="仿宋_GB2312" w:hAnsi="Calibri" w:eastAsia="宋体" w:cs="Times New Roman"/>
                <w:spacing w:val="6"/>
                <w:sz w:val="22"/>
                <w:szCs w:val="24"/>
              </w:rPr>
              <w:t>台湾</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外商投资方</w:t>
            </w:r>
          </w:p>
        </w:tc>
        <w:tc>
          <w:tcPr>
            <w:tcW w:w="2006" w:type="dxa"/>
            <w:vAlign w:val="center"/>
          </w:tcPr>
          <w:p>
            <w:pPr>
              <w:wordWrap w:val="0"/>
              <w:spacing w:line="440" w:lineRule="exact"/>
              <w:jc w:val="right"/>
              <w:rPr>
                <w:rFonts w:ascii="仿宋_GB2312" w:hAnsi="Calibri" w:eastAsia="宋体" w:cs="Times New Roman"/>
                <w:spacing w:val="6"/>
                <w:sz w:val="22"/>
                <w:szCs w:val="24"/>
              </w:rPr>
            </w:pPr>
            <w:r>
              <w:rPr>
                <w:rFonts w:hint="eastAsia" w:ascii="仿宋_GB2312" w:hAnsi="Calibri" w:eastAsia="宋体" w:cs="Times New Roman"/>
                <w:spacing w:val="6"/>
                <w:sz w:val="22"/>
                <w:szCs w:val="24"/>
                <w:lang w:eastAsia="zh-CN"/>
              </w:rPr>
              <w:t>无</w:t>
            </w:r>
            <w:r>
              <w:rPr>
                <w:rFonts w:hint="eastAsia" w:ascii="仿宋_GB2312" w:hAnsi="Calibri" w:eastAsia="宋体" w:cs="Times New Roman"/>
                <w:spacing w:val="6"/>
                <w:sz w:val="22"/>
                <w:szCs w:val="24"/>
              </w:rPr>
              <w:t>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设　　</w:t>
            </w:r>
            <w:r>
              <w:rPr>
                <w:rFonts w:hint="eastAsia" w:ascii="仿宋_GB2312" w:hAnsi="Calibri" w:eastAsia="宋体" w:cs="Times New Roman"/>
                <w:sz w:val="22"/>
                <w:szCs w:val="24"/>
              </w:rPr>
              <w:br w:type="textWrapping"/>
            </w:r>
            <w:r>
              <w:rPr>
                <w:rFonts w:hint="eastAsia" w:ascii="仿宋_GB2312" w:hAnsi="Calibri" w:eastAsia="宋体" w:cs="Times New Roman"/>
                <w:sz w:val="22"/>
                <w:szCs w:val="24"/>
              </w:rPr>
              <w:t>备</w:t>
            </w: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机械设备总台数</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17</w:t>
            </w:r>
            <w:r>
              <w:rPr>
                <w:rFonts w:hint="eastAsia" w:ascii="仿宋_GB2312" w:hAnsi="Calibri" w:eastAsia="宋体" w:cs="Times New Roman"/>
                <w:sz w:val="22"/>
                <w:szCs w:val="24"/>
              </w:rPr>
              <w:t>台（件）</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机械设备总功率</w:t>
            </w:r>
          </w:p>
        </w:tc>
        <w:tc>
          <w:tcPr>
            <w:tcW w:w="2006"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3750</w:t>
            </w:r>
            <w:r>
              <w:rPr>
                <w:rFonts w:hint="eastAsia" w:ascii="仿宋_GB2312" w:hAnsi="Calibri" w:eastAsia="宋体" w:cs="Times New Roman"/>
                <w:sz w:val="22"/>
                <w:szCs w:val="24"/>
              </w:rPr>
              <w:t>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ind w:firstLine="440" w:firstLineChars="200"/>
              <w:rPr>
                <w:rFonts w:ascii="仿宋_GB2312" w:hAnsi="Calibri" w:eastAsia="宋体" w:cs="Times New Roman"/>
                <w:sz w:val="22"/>
                <w:szCs w:val="24"/>
              </w:rPr>
            </w:pP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机械设备原值</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437.1</w:t>
            </w:r>
            <w:r>
              <w:rPr>
                <w:rFonts w:hint="eastAsia" w:ascii="仿宋_GB2312" w:hAnsi="Calibri" w:eastAsia="宋体" w:cs="Times New Roman"/>
                <w:sz w:val="22"/>
                <w:szCs w:val="24"/>
              </w:rPr>
              <w:t>万元</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技术装备净值</w:t>
            </w:r>
          </w:p>
        </w:tc>
        <w:tc>
          <w:tcPr>
            <w:tcW w:w="2006" w:type="dxa"/>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437.1</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rPr>
                <w:rFonts w:ascii="仿宋_GB2312" w:hAnsi="Calibri" w:eastAsia="宋体" w:cs="Times New Roman"/>
                <w:sz w:val="22"/>
                <w:szCs w:val="24"/>
              </w:rPr>
            </w:pP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动力装备率</w:t>
            </w:r>
          </w:p>
        </w:tc>
        <w:tc>
          <w:tcPr>
            <w:tcW w:w="2490" w:type="dxa"/>
            <w:gridSpan w:val="2"/>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416</w:t>
            </w:r>
            <w:r>
              <w:rPr>
                <w:rFonts w:hint="eastAsia" w:ascii="仿宋_GB2312" w:hAnsi="Calibri" w:eastAsia="宋体" w:cs="Times New Roman"/>
                <w:sz w:val="22"/>
                <w:szCs w:val="24"/>
              </w:rPr>
              <w:t>千瓦/人</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技术装备率</w:t>
            </w:r>
          </w:p>
        </w:tc>
        <w:tc>
          <w:tcPr>
            <w:tcW w:w="2006"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46.2</w:t>
            </w:r>
            <w:r>
              <w:rPr>
                <w:rFonts w:hint="eastAsia" w:ascii="仿宋_GB2312" w:hAnsi="Calibri" w:eastAsia="宋体" w:cs="Times New Roman"/>
                <w:sz w:val="22"/>
                <w:szCs w:val="24"/>
              </w:rPr>
              <w:t>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588" w:type="dxa"/>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厂房</w:t>
            </w: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企业自有厂房面积</w:t>
            </w:r>
          </w:p>
        </w:tc>
        <w:tc>
          <w:tcPr>
            <w:tcW w:w="2490" w:type="dxa"/>
            <w:gridSpan w:val="2"/>
            <w:vAlign w:val="center"/>
          </w:tcPr>
          <w:p>
            <w:pPr>
              <w:wordWrap w:val="0"/>
              <w:spacing w:line="440" w:lineRule="exact"/>
              <w:jc w:val="right"/>
              <w:rPr>
                <w:rFonts w:ascii="仿宋_GB2312" w:hAnsi="Calibri" w:eastAsia="宋体" w:cs="Times New Roman"/>
                <w:spacing w:val="6"/>
                <w:sz w:val="22"/>
                <w:szCs w:val="24"/>
              </w:rPr>
            </w:pPr>
            <w:r>
              <w:rPr>
                <w:rFonts w:hint="eastAsia" w:ascii="仿宋_GB2312" w:hAnsi="Calibri" w:eastAsia="宋体" w:cs="Times New Roman"/>
                <w:spacing w:val="6"/>
                <w:sz w:val="22"/>
                <w:szCs w:val="24"/>
                <w:lang w:eastAsia="zh-CN"/>
              </w:rPr>
              <w:t>无</w:t>
            </w:r>
            <w:r>
              <w:rPr>
                <w:rFonts w:hint="eastAsia" w:ascii="仿宋_GB2312" w:hAnsi="Calibri" w:eastAsia="宋体" w:cs="Times New Roman"/>
                <w:spacing w:val="6"/>
                <w:sz w:val="22"/>
                <w:szCs w:val="24"/>
              </w:rPr>
              <w:t>平方米</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企业租赁厂房面积</w:t>
            </w:r>
          </w:p>
        </w:tc>
        <w:tc>
          <w:tcPr>
            <w:tcW w:w="2006" w:type="dxa"/>
            <w:vAlign w:val="center"/>
          </w:tcPr>
          <w:p>
            <w:pPr>
              <w:spacing w:line="440" w:lineRule="exact"/>
              <w:jc w:val="right"/>
              <w:rPr>
                <w:rFonts w:ascii="仿宋_GB2312" w:hAnsi="Calibri" w:eastAsia="宋体" w:cs="Times New Roman"/>
                <w:spacing w:val="6"/>
                <w:sz w:val="22"/>
                <w:szCs w:val="24"/>
              </w:rPr>
            </w:pPr>
            <w:r>
              <w:rPr>
                <w:rFonts w:hint="eastAsia" w:ascii="仿宋_GB2312" w:hAnsi="Calibri" w:eastAsia="宋体" w:cs="Times New Roman"/>
                <w:spacing w:val="6"/>
                <w:sz w:val="22"/>
                <w:szCs w:val="24"/>
                <w:lang w:val="en-US" w:eastAsia="zh-CN"/>
              </w:rPr>
              <w:t>41183.7</w:t>
            </w:r>
            <w:r>
              <w:rPr>
                <w:rFonts w:hint="eastAsia" w:ascii="仿宋_GB2312" w:hAnsi="Calibri" w:eastAsia="宋体" w:cs="Times New Roman"/>
                <w:spacing w:val="6"/>
                <w:sz w:val="22"/>
                <w:szCs w:val="24"/>
              </w:rPr>
              <w:t>平方米</w:t>
            </w:r>
          </w:p>
        </w:tc>
      </w:tr>
    </w:tbl>
    <w:p>
      <w:pPr>
        <w:spacing w:line="400" w:lineRule="exact"/>
        <w:ind w:firstLine="421"/>
        <w:rPr>
          <w:rFonts w:ascii="仿宋_GB2312" w:hAnsi="Calibri" w:eastAsia="宋体" w:cs="Times New Roman"/>
          <w:b/>
          <w:szCs w:val="24"/>
        </w:rPr>
      </w:pPr>
      <w:r>
        <w:rPr>
          <w:rFonts w:hint="eastAsia" w:ascii="仿宋_GB2312" w:hAnsi="Calibri" w:eastAsia="宋体" w:cs="Times New Roman"/>
          <w:b/>
          <w:szCs w:val="24"/>
        </w:rPr>
        <w:t>注：1.企业类型按营业执照相关内容填写；</w:t>
      </w:r>
    </w:p>
    <w:p>
      <w:pPr>
        <w:spacing w:line="400" w:lineRule="exact"/>
        <w:ind w:firstLine="843" w:firstLineChars="400"/>
        <w:rPr>
          <w:rFonts w:ascii="仿宋_GB2312" w:hAnsi="Calibri" w:eastAsia="宋体" w:cs="Times New Roman"/>
          <w:b/>
          <w:szCs w:val="24"/>
        </w:rPr>
      </w:pPr>
      <w:r>
        <w:rPr>
          <w:rFonts w:hint="eastAsia" w:ascii="仿宋_GB2312" w:hAnsi="Calibri" w:eastAsia="宋体" w:cs="Times New Roman"/>
          <w:b/>
          <w:szCs w:val="24"/>
        </w:rPr>
        <w:t>2.本表所有数据项不得有空项，如无数据填写，应该在数据项填空处用“无”表示；</w:t>
      </w:r>
    </w:p>
    <w:p>
      <w:pPr>
        <w:numPr>
          <w:ilvl w:val="255"/>
          <w:numId w:val="0"/>
        </w:numPr>
        <w:spacing w:line="400" w:lineRule="exact"/>
        <w:jc w:val="left"/>
        <w:rPr>
          <w:rFonts w:ascii="Calibri" w:hAnsi="Calibri" w:eastAsia="宋体" w:cs="Times New Roman"/>
          <w:b/>
          <w:sz w:val="34"/>
          <w:szCs w:val="24"/>
        </w:rPr>
      </w:pPr>
      <w:r>
        <w:rPr>
          <w:rFonts w:hint="eastAsia" w:ascii="仿宋_GB2312" w:hAnsi="Calibri" w:eastAsia="宋体" w:cs="Times New Roman"/>
          <w:b/>
          <w:szCs w:val="24"/>
        </w:rPr>
        <w:t xml:space="preserve">        3.港澳台投资方、外商投资方、港澳台商资本、外商资本等栏内资企业不需要填写。</w:t>
      </w:r>
    </w:p>
    <w:p>
      <w:pPr>
        <w:numPr>
          <w:ilvl w:val="255"/>
          <w:numId w:val="0"/>
        </w:numPr>
        <w:spacing w:line="620" w:lineRule="exact"/>
        <w:jc w:val="center"/>
        <w:rPr>
          <w:rFonts w:ascii="Calibri" w:hAnsi="Calibri" w:eastAsia="宋体" w:cs="Times New Roman"/>
          <w:b/>
          <w:szCs w:val="24"/>
        </w:rPr>
      </w:pPr>
      <w:r>
        <w:rPr>
          <w:rFonts w:hint="eastAsia" w:ascii="Calibri" w:hAnsi="Calibri" w:eastAsia="宋体" w:cs="Times New Roman"/>
          <w:b/>
          <w:sz w:val="34"/>
          <w:szCs w:val="24"/>
        </w:rPr>
        <w:t>二、</w:t>
      </w:r>
      <w:r>
        <w:rPr>
          <w:rFonts w:ascii="Calibri" w:hAnsi="Calibri" w:eastAsia="宋体" w:cs="Times New Roman"/>
          <w:b/>
          <w:sz w:val="34"/>
          <w:szCs w:val="24"/>
        </w:rPr>
        <w:t>企业简</w:t>
      </w:r>
      <w:r>
        <w:rPr>
          <w:rFonts w:hint="eastAsia" w:ascii="Calibri" w:hAnsi="Calibri" w:eastAsia="宋体" w:cs="Times New Roman"/>
          <w:b/>
          <w:spacing w:val="80"/>
          <w:sz w:val="34"/>
          <w:szCs w:val="24"/>
        </w:rPr>
        <w:t>介</w:t>
      </w:r>
    </w:p>
    <w:tbl>
      <w:tblPr>
        <w:tblStyle w:val="4"/>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02" w:type="dxa"/>
          </w:tcPr>
          <w:p>
            <w:pPr>
              <w:tabs>
                <w:tab w:val="left" w:pos="3240"/>
              </w:tabs>
              <w:spacing w:line="360" w:lineRule="auto"/>
              <w:ind w:firstLine="640" w:firstLineChars="200"/>
              <w:rPr>
                <w:rFonts w:hint="eastAsia" w:ascii="宋体" w:hAnsi="宋体" w:cs="宋体"/>
                <w:b w:val="0"/>
                <w:bCs w:val="0"/>
                <w:sz w:val="32"/>
                <w:szCs w:val="32"/>
              </w:rPr>
            </w:pPr>
            <w:r>
              <w:rPr>
                <w:rFonts w:hint="eastAsia" w:ascii="宋体" w:hAnsi="宋体" w:cs="宋体"/>
                <w:b w:val="0"/>
                <w:bCs w:val="0"/>
                <w:sz w:val="32"/>
                <w:szCs w:val="32"/>
              </w:rPr>
              <w:t>山东众诺新型建材有限公司成立于201</w:t>
            </w:r>
            <w:r>
              <w:rPr>
                <w:rFonts w:ascii="宋体" w:hAnsi="宋体" w:cs="宋体"/>
                <w:b w:val="0"/>
                <w:bCs w:val="0"/>
                <w:sz w:val="32"/>
                <w:szCs w:val="32"/>
              </w:rPr>
              <w:t>7</w:t>
            </w:r>
            <w:r>
              <w:rPr>
                <w:rFonts w:hint="eastAsia" w:ascii="宋体" w:hAnsi="宋体" w:cs="宋体"/>
                <w:b w:val="0"/>
                <w:bCs w:val="0"/>
                <w:sz w:val="32"/>
                <w:szCs w:val="32"/>
              </w:rPr>
              <w:t>年度，公司注册资金为</w:t>
            </w:r>
            <w:r>
              <w:rPr>
                <w:rFonts w:ascii="宋体" w:hAnsi="宋体" w:cs="宋体"/>
                <w:b w:val="0"/>
                <w:bCs w:val="0"/>
                <w:sz w:val="32"/>
                <w:szCs w:val="32"/>
              </w:rPr>
              <w:t>2500</w:t>
            </w:r>
            <w:r>
              <w:rPr>
                <w:rFonts w:hint="eastAsia" w:ascii="宋体" w:hAnsi="宋体" w:cs="宋体"/>
                <w:b w:val="0"/>
                <w:bCs w:val="0"/>
                <w:sz w:val="32"/>
                <w:szCs w:val="32"/>
              </w:rPr>
              <w:t>万元人民币，是一家专业生产销售各种商品混凝土及预拌湿砂浆的企业，公司坐落于山东省枣庄市高新区张范街道办事处黑石岭村西5</w:t>
            </w:r>
            <w:r>
              <w:rPr>
                <w:rFonts w:ascii="宋体" w:hAnsi="宋体" w:cs="宋体"/>
                <w:b w:val="0"/>
                <w:bCs w:val="0"/>
                <w:sz w:val="32"/>
                <w:szCs w:val="32"/>
              </w:rPr>
              <w:t>00</w:t>
            </w:r>
            <w:r>
              <w:rPr>
                <w:rFonts w:hint="eastAsia" w:ascii="宋体" w:hAnsi="宋体" w:cs="宋体"/>
                <w:b w:val="0"/>
                <w:bCs w:val="0"/>
                <w:sz w:val="32"/>
                <w:szCs w:val="32"/>
              </w:rPr>
              <w:t>米，占地约</w:t>
            </w:r>
            <w:r>
              <w:rPr>
                <w:rFonts w:ascii="宋体" w:hAnsi="宋体" w:cs="宋体"/>
                <w:b w:val="0"/>
                <w:bCs w:val="0"/>
                <w:sz w:val="32"/>
                <w:szCs w:val="32"/>
              </w:rPr>
              <w:t>41</w:t>
            </w:r>
            <w:r>
              <w:rPr>
                <w:rFonts w:hint="eastAsia" w:ascii="宋体" w:hAnsi="宋体" w:cs="宋体"/>
                <w:b w:val="0"/>
                <w:bCs w:val="0"/>
                <w:sz w:val="32"/>
                <w:szCs w:val="32"/>
              </w:rPr>
              <w:t>亩，位置优越，交通便利。公司现在拥有</w:t>
            </w:r>
            <w:r>
              <w:rPr>
                <w:rFonts w:ascii="宋体" w:hAnsi="宋体" w:cs="宋体"/>
                <w:b w:val="0"/>
                <w:bCs w:val="0"/>
                <w:sz w:val="32"/>
                <w:szCs w:val="32"/>
              </w:rPr>
              <w:t>10</w:t>
            </w:r>
            <w:r>
              <w:rPr>
                <w:rFonts w:hint="eastAsia" w:ascii="宋体" w:hAnsi="宋体" w:cs="宋体"/>
                <w:b w:val="0"/>
                <w:bCs w:val="0"/>
                <w:sz w:val="32"/>
                <w:szCs w:val="32"/>
              </w:rPr>
              <w:t>000平方的封闭式骨料储存库，三一重工生产的全封闭式自动1</w:t>
            </w:r>
            <w:r>
              <w:rPr>
                <w:rFonts w:ascii="宋体" w:hAnsi="宋体" w:cs="宋体"/>
                <w:b w:val="0"/>
                <w:bCs w:val="0"/>
                <w:sz w:val="32"/>
                <w:szCs w:val="32"/>
              </w:rPr>
              <w:t>8</w:t>
            </w:r>
            <w:r>
              <w:rPr>
                <w:rFonts w:hint="eastAsia" w:ascii="宋体" w:hAnsi="宋体" w:cs="宋体"/>
                <w:b w:val="0"/>
                <w:bCs w:val="0"/>
                <w:sz w:val="32"/>
                <w:szCs w:val="32"/>
              </w:rPr>
              <w:t>0立方/每小时机组一条，年生产能力达</w:t>
            </w:r>
            <w:r>
              <w:rPr>
                <w:rFonts w:ascii="宋体" w:hAnsi="宋体" w:cs="宋体"/>
                <w:b w:val="0"/>
                <w:bCs w:val="0"/>
                <w:sz w:val="32"/>
                <w:szCs w:val="32"/>
              </w:rPr>
              <w:t>60</w:t>
            </w:r>
            <w:r>
              <w:rPr>
                <w:rFonts w:hint="eastAsia" w:ascii="宋体" w:hAnsi="宋体" w:cs="宋体"/>
                <w:b w:val="0"/>
                <w:bCs w:val="0"/>
                <w:sz w:val="32"/>
                <w:szCs w:val="32"/>
              </w:rPr>
              <w:t>万立方。52米混凝土泵车一台，43米混凝土泵车</w:t>
            </w:r>
            <w:r>
              <w:rPr>
                <w:rFonts w:hint="eastAsia" w:ascii="宋体" w:hAnsi="宋体" w:cs="宋体"/>
                <w:b w:val="0"/>
                <w:bCs w:val="0"/>
                <w:sz w:val="32"/>
                <w:szCs w:val="32"/>
                <w:lang w:eastAsia="zh-CN"/>
              </w:rPr>
              <w:t>一</w:t>
            </w:r>
            <w:r>
              <w:rPr>
                <w:rFonts w:hint="eastAsia" w:ascii="宋体" w:hAnsi="宋体" w:cs="宋体"/>
                <w:b w:val="0"/>
                <w:bCs w:val="0"/>
                <w:sz w:val="32"/>
                <w:szCs w:val="32"/>
              </w:rPr>
              <w:t>台，混凝土搅拌车</w:t>
            </w:r>
            <w:r>
              <w:rPr>
                <w:rFonts w:ascii="宋体" w:hAnsi="宋体" w:cs="宋体"/>
                <w:b w:val="0"/>
                <w:bCs w:val="0"/>
                <w:sz w:val="32"/>
                <w:szCs w:val="32"/>
              </w:rPr>
              <w:t>10</w:t>
            </w:r>
            <w:r>
              <w:rPr>
                <w:rFonts w:hint="eastAsia" w:ascii="宋体" w:hAnsi="宋体" w:cs="宋体"/>
                <w:b w:val="0"/>
                <w:bCs w:val="0"/>
                <w:sz w:val="32"/>
                <w:szCs w:val="32"/>
              </w:rPr>
              <w:t>台。公司配备了独立的实验检测中心以及各类实验检测器材，满足各种型号商品混凝土的测验需要。公司目前拥有大专学历以上技术人才12名，中高级职称人员5名，专业岗位检测人员6名，具备专业的技术团队。</w:t>
            </w:r>
          </w:p>
          <w:p>
            <w:pPr>
              <w:tabs>
                <w:tab w:val="left" w:pos="523"/>
              </w:tabs>
              <w:spacing w:line="360" w:lineRule="auto"/>
              <w:ind w:left="-99" w:leftChars="-47" w:firstLine="640" w:firstLineChars="200"/>
              <w:rPr>
                <w:rFonts w:hint="eastAsia" w:ascii="宋体" w:hAnsi="宋体" w:cs="宋体"/>
                <w:b w:val="0"/>
                <w:bCs w:val="0"/>
                <w:sz w:val="32"/>
                <w:szCs w:val="32"/>
              </w:rPr>
            </w:pPr>
            <w:r>
              <w:rPr>
                <w:rFonts w:hint="eastAsia" w:ascii="宋体" w:hAnsi="宋体" w:cs="宋体"/>
                <w:b w:val="0"/>
                <w:bCs w:val="0"/>
                <w:sz w:val="32"/>
                <w:szCs w:val="32"/>
              </w:rPr>
              <w:t>公司经营宗旨打造枣庄市品牌商品混凝土企业，面向高端客户，提供一流的混凝土产品，追求一流的服务质量，以客户的要求为标准，以超越客户的要求为努力目标，积极配合，不断进取，与客户共铸辉煌。</w:t>
            </w:r>
          </w:p>
          <w:p>
            <w:pPr>
              <w:tabs>
                <w:tab w:val="left" w:pos="523"/>
              </w:tabs>
              <w:spacing w:line="360" w:lineRule="auto"/>
              <w:ind w:firstLine="640" w:firstLineChars="200"/>
              <w:rPr>
                <w:b w:val="0"/>
                <w:bCs w:val="0"/>
                <w:sz w:val="24"/>
              </w:rPr>
            </w:pPr>
            <w:r>
              <w:rPr>
                <w:rFonts w:hint="eastAsia" w:ascii="宋体" w:hAnsi="宋体" w:cs="宋体"/>
                <w:b w:val="0"/>
                <w:bCs w:val="0"/>
                <w:sz w:val="32"/>
                <w:szCs w:val="32"/>
              </w:rPr>
              <w:t>本公司可以向客户提供C15—C60型号商品混凝土，提供早强、抗渗、防冻、防腐、细石、抗裂纤维、F200、F300等各种特殊混凝土及预拌湿混砂浆。</w:t>
            </w:r>
          </w:p>
          <w:p>
            <w:pPr>
              <w:spacing w:line="620" w:lineRule="exact"/>
              <w:ind w:firstLine="420" w:firstLineChars="200"/>
              <w:rPr>
                <w:rFonts w:ascii="宋体" w:hAnsi="宋体" w:eastAsia="宋体" w:cs="Times New Roman"/>
                <w:szCs w:val="24"/>
              </w:rPr>
            </w:pPr>
          </w:p>
        </w:tc>
      </w:tr>
    </w:tbl>
    <w:p>
      <w:pPr>
        <w:spacing w:line="620" w:lineRule="exact"/>
        <w:ind w:firstLine="843" w:firstLineChars="400"/>
        <w:rPr>
          <w:rFonts w:ascii="Calibri" w:hAnsi="Calibri" w:eastAsia="宋体" w:cs="Times New Roman"/>
          <w:sz w:val="18"/>
          <w:szCs w:val="24"/>
        </w:rPr>
      </w:pPr>
      <w:r>
        <w:rPr>
          <w:rFonts w:hint="eastAsia" w:ascii="Calibri" w:hAnsi="Calibri" w:eastAsia="宋体" w:cs="Times New Roman"/>
          <w:b/>
          <w:szCs w:val="24"/>
        </w:rPr>
        <w:t>注：本简介可复制加页。</w:t>
      </w:r>
    </w:p>
    <w:p>
      <w:pPr>
        <w:widowControl/>
        <w:spacing w:line="620" w:lineRule="exact"/>
        <w:jc w:val="center"/>
        <w:rPr>
          <w:rFonts w:ascii="仿宋" w:hAnsi="仿宋" w:eastAsia="仿宋" w:cs="Times New Roman"/>
          <w:bCs/>
          <w:sz w:val="22"/>
        </w:rPr>
      </w:pPr>
      <w:r>
        <w:rPr>
          <w:rFonts w:ascii="Calibri" w:hAnsi="Calibri" w:eastAsia="宋体" w:cs="Times New Roman"/>
          <w:spacing w:val="40"/>
          <w:kern w:val="20"/>
          <w:sz w:val="34"/>
          <w:szCs w:val="24"/>
        </w:rPr>
        <w:br w:type="page"/>
      </w:r>
      <w:r>
        <w:rPr>
          <w:rFonts w:hint="eastAsia" w:ascii="Calibri" w:hAnsi="Calibri" w:eastAsia="宋体" w:cs="Times New Roman"/>
          <w:b/>
          <w:sz w:val="34"/>
          <w:szCs w:val="24"/>
        </w:rPr>
        <w:t>三、技术负责人名单</w:t>
      </w:r>
    </w:p>
    <w:tbl>
      <w:tblPr>
        <w:tblStyle w:val="4"/>
        <w:tblW w:w="10357" w:type="dxa"/>
        <w:jc w:val="center"/>
        <w:tblLayout w:type="fixed"/>
        <w:tblCellMar>
          <w:top w:w="0" w:type="dxa"/>
          <w:left w:w="108" w:type="dxa"/>
          <w:bottom w:w="0" w:type="dxa"/>
          <w:right w:w="108" w:type="dxa"/>
        </w:tblCellMar>
      </w:tblPr>
      <w:tblGrid>
        <w:gridCol w:w="510"/>
        <w:gridCol w:w="675"/>
        <w:gridCol w:w="720"/>
        <w:gridCol w:w="1362"/>
        <w:gridCol w:w="2265"/>
        <w:gridCol w:w="2100"/>
        <w:gridCol w:w="1536"/>
        <w:gridCol w:w="1189"/>
      </w:tblGrid>
      <w:tr>
        <w:tblPrEx>
          <w:tblCellMar>
            <w:top w:w="0" w:type="dxa"/>
            <w:left w:w="108" w:type="dxa"/>
            <w:bottom w:w="0" w:type="dxa"/>
            <w:right w:w="108" w:type="dxa"/>
          </w:tblCellMar>
        </w:tblPrEx>
        <w:trPr>
          <w:trHeight w:val="680"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序号</w:t>
            </w:r>
          </w:p>
        </w:tc>
        <w:tc>
          <w:tcPr>
            <w:tcW w:w="675"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姓名</w:t>
            </w:r>
          </w:p>
        </w:tc>
        <w:tc>
          <w:tcPr>
            <w:tcW w:w="720"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学历</w:t>
            </w:r>
          </w:p>
        </w:tc>
        <w:tc>
          <w:tcPr>
            <w:tcW w:w="1362"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职称</w:t>
            </w:r>
          </w:p>
        </w:tc>
        <w:tc>
          <w:tcPr>
            <w:tcW w:w="2265" w:type="dxa"/>
            <w:tcBorders>
              <w:top w:val="single" w:color="auto" w:sz="4" w:space="0"/>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身份证号码</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职称专业/学历专业</w:t>
            </w:r>
          </w:p>
        </w:tc>
        <w:tc>
          <w:tcPr>
            <w:tcW w:w="1536"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负责资质类别</w:t>
            </w:r>
          </w:p>
        </w:tc>
        <w:tc>
          <w:tcPr>
            <w:tcW w:w="1189"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是否达标</w:t>
            </w:r>
          </w:p>
        </w:tc>
      </w:tr>
      <w:tr>
        <w:tblPrEx>
          <w:tblCellMar>
            <w:top w:w="0" w:type="dxa"/>
            <w:left w:w="108" w:type="dxa"/>
            <w:bottom w:w="0" w:type="dxa"/>
            <w:right w:w="108" w:type="dxa"/>
          </w:tblCellMar>
        </w:tblPrEx>
        <w:trPr>
          <w:cantSplit/>
          <w:trHeight w:val="680"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1</w:t>
            </w:r>
          </w:p>
        </w:tc>
        <w:tc>
          <w:tcPr>
            <w:tcW w:w="675"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22"/>
                <w:szCs w:val="24"/>
                <w:lang w:eastAsia="zh-CN"/>
              </w:rPr>
              <w:t>李信</w:t>
            </w:r>
          </w:p>
        </w:tc>
        <w:tc>
          <w:tcPr>
            <w:tcW w:w="720"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eastAsia="zh-CN"/>
              </w:rPr>
            </w:pPr>
            <w:r>
              <w:rPr>
                <w:rFonts w:hint="eastAsia" w:ascii="仿宋_GB2312" w:hAnsi="Calibri" w:eastAsia="宋体" w:cs="Times New Roman"/>
                <w:sz w:val="22"/>
                <w:szCs w:val="24"/>
                <w:lang w:eastAsia="zh-CN"/>
              </w:rPr>
              <w:t>本科</w:t>
            </w:r>
          </w:p>
        </w:tc>
        <w:tc>
          <w:tcPr>
            <w:tcW w:w="136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仿宋_GB2312" w:hAnsi="宋体" w:eastAsia="宋体" w:cs="Times New Roman"/>
                <w:spacing w:val="-20"/>
                <w:kern w:val="0"/>
                <w:sz w:val="22"/>
                <w:szCs w:val="24"/>
                <w:lang w:eastAsia="zh-CN"/>
              </w:rPr>
            </w:pPr>
            <w:r>
              <w:rPr>
                <w:rFonts w:hint="eastAsia" w:ascii="仿宋_GB2312" w:hAnsi="Calibri" w:eastAsia="宋体" w:cs="Times New Roman"/>
                <w:sz w:val="22"/>
                <w:szCs w:val="24"/>
                <w:lang w:eastAsia="zh-CN"/>
              </w:rPr>
              <w:t>高级工程师</w:t>
            </w:r>
          </w:p>
        </w:tc>
        <w:tc>
          <w:tcPr>
            <w:tcW w:w="2265" w:type="dxa"/>
            <w:tcBorders>
              <w:top w:val="single" w:color="auto" w:sz="4" w:space="0"/>
              <w:left w:val="nil"/>
              <w:bottom w:val="single" w:color="auto" w:sz="4" w:space="0"/>
              <w:right w:val="nil"/>
            </w:tcBorders>
            <w:vAlign w:val="center"/>
          </w:tcPr>
          <w:p>
            <w:pPr>
              <w:widowControl/>
              <w:spacing w:line="620" w:lineRule="exact"/>
              <w:jc w:val="center"/>
              <w:rPr>
                <w:rFonts w:hint="default" w:ascii="仿宋_GB2312" w:hAnsi="宋体" w:eastAsia="宋体" w:cs="Times New Roman"/>
                <w:kern w:val="0"/>
                <w:sz w:val="22"/>
                <w:szCs w:val="24"/>
                <w:lang w:val="en-US" w:eastAsia="zh-CN"/>
              </w:rPr>
            </w:pPr>
            <w:r>
              <w:rPr>
                <w:rFonts w:hint="eastAsia" w:ascii="仿宋_GB2312" w:hAnsi="Calibri" w:eastAsia="宋体" w:cs="Times New Roman"/>
                <w:sz w:val="22"/>
                <w:szCs w:val="24"/>
                <w:lang w:val="en-US" w:eastAsia="zh-CN"/>
              </w:rPr>
              <w:t>511024******083532</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r>
              <w:rPr>
                <w:rFonts w:hint="eastAsia" w:ascii="仿宋_GB2312" w:hAnsi="Calibri" w:eastAsia="宋体" w:cs="Times New Roman"/>
                <w:sz w:val="22"/>
                <w:szCs w:val="24"/>
                <w:lang w:eastAsia="zh-CN"/>
              </w:rPr>
              <w:t>建筑工程</w:t>
            </w:r>
            <w:r>
              <w:rPr>
                <w:rFonts w:hint="eastAsia" w:ascii="仿宋_GB2312" w:hAnsi="宋体" w:eastAsia="宋体" w:cs="Times New Roman"/>
                <w:kern w:val="0"/>
                <w:sz w:val="22"/>
                <w:szCs w:val="24"/>
              </w:rPr>
              <w:t>/</w:t>
            </w:r>
            <w:r>
              <w:rPr>
                <w:rFonts w:hint="eastAsia" w:ascii="仿宋_GB2312" w:hAnsi="Calibri" w:eastAsia="宋体" w:cs="Times New Roman"/>
                <w:sz w:val="22"/>
                <w:szCs w:val="24"/>
                <w:lang w:eastAsia="zh-CN"/>
              </w:rPr>
              <w:t>土木工程</w:t>
            </w:r>
            <w:r>
              <w:rPr>
                <w:rFonts w:hint="eastAsia" w:ascii="仿宋_GB2312" w:hAnsi="Calibri" w:eastAsia="宋体" w:cs="Times New Roman"/>
                <w:sz w:val="22"/>
                <w:szCs w:val="24"/>
              </w:rPr>
              <w:t>×</w:t>
            </w:r>
          </w:p>
        </w:tc>
        <w:tc>
          <w:tcPr>
            <w:tcW w:w="1536"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仿宋_GB2312" w:hAnsi="宋体" w:eastAsia="宋体" w:cs="Times New Roman"/>
                <w:kern w:val="0"/>
                <w:sz w:val="22"/>
                <w:szCs w:val="24"/>
                <w:lang w:eastAsia="zh-CN"/>
              </w:rPr>
            </w:pPr>
            <w:r>
              <w:rPr>
                <w:rFonts w:hint="eastAsia" w:ascii="仿宋_GB2312" w:hAnsi="Calibri" w:eastAsia="宋体" w:cs="Times New Roman"/>
                <w:sz w:val="22"/>
                <w:szCs w:val="24"/>
                <w:lang w:eastAsia="zh-CN"/>
              </w:rPr>
              <w:t>预拌混凝土专业承包资质</w:t>
            </w:r>
          </w:p>
        </w:tc>
        <w:tc>
          <w:tcPr>
            <w:tcW w:w="1189"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 w:hAnsi="仿宋" w:eastAsia="仿宋" w:cs="Times New Roman"/>
                <w:sz w:val="22"/>
              </w:rPr>
            </w:pPr>
            <w:r>
              <w:rPr>
                <w:rFonts w:hint="eastAsia" w:ascii="仿宋" w:hAnsi="仿宋" w:eastAsia="仿宋" w:cs="Times New Roman"/>
                <w:sz w:val="22"/>
              </w:rPr>
              <w:t>是□否□</w:t>
            </w:r>
          </w:p>
        </w:tc>
      </w:tr>
      <w:tr>
        <w:tblPrEx>
          <w:tblCellMar>
            <w:top w:w="0" w:type="dxa"/>
            <w:left w:w="108" w:type="dxa"/>
            <w:bottom w:w="0" w:type="dxa"/>
            <w:right w:w="108" w:type="dxa"/>
          </w:tblCellMar>
        </w:tblPrEx>
        <w:trPr>
          <w:cantSplit/>
          <w:trHeight w:val="680" w:hRule="exact"/>
          <w:jc w:val="center"/>
        </w:trPr>
        <w:tc>
          <w:tcPr>
            <w:tcW w:w="51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675"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20"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36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p>
        </w:tc>
        <w:tc>
          <w:tcPr>
            <w:tcW w:w="2265"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100"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53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189" w:type="dxa"/>
            <w:tcBorders>
              <w:top w:val="nil"/>
              <w:left w:val="nil"/>
              <w:bottom w:val="single" w:color="auto" w:sz="4" w:space="0"/>
              <w:right w:val="single" w:color="auto" w:sz="4" w:space="0"/>
            </w:tcBorders>
          </w:tcPr>
          <w:p>
            <w:pPr>
              <w:widowControl/>
              <w:spacing w:line="620" w:lineRule="exact"/>
              <w:jc w:val="center"/>
              <w:rPr>
                <w:rFonts w:ascii="仿宋_GB2312" w:hAnsi="Calibri" w:eastAsia="宋体" w:cs="Times New Roman"/>
                <w:sz w:val="22"/>
                <w:szCs w:val="24"/>
              </w:rPr>
            </w:pPr>
          </w:p>
        </w:tc>
      </w:tr>
      <w:tr>
        <w:tblPrEx>
          <w:tblCellMar>
            <w:top w:w="0" w:type="dxa"/>
            <w:left w:w="108" w:type="dxa"/>
            <w:bottom w:w="0" w:type="dxa"/>
            <w:right w:w="108" w:type="dxa"/>
          </w:tblCellMar>
        </w:tblPrEx>
        <w:trPr>
          <w:cantSplit/>
          <w:trHeight w:val="680" w:hRule="exact"/>
          <w:jc w:val="center"/>
        </w:trPr>
        <w:tc>
          <w:tcPr>
            <w:tcW w:w="51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675"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20"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36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p>
        </w:tc>
        <w:tc>
          <w:tcPr>
            <w:tcW w:w="2265"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100"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53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189" w:type="dxa"/>
            <w:tcBorders>
              <w:top w:val="nil"/>
              <w:left w:val="nil"/>
              <w:bottom w:val="single" w:color="auto" w:sz="4" w:space="0"/>
              <w:right w:val="single" w:color="auto" w:sz="4" w:space="0"/>
            </w:tcBorders>
          </w:tcPr>
          <w:p>
            <w:pPr>
              <w:widowControl/>
              <w:spacing w:line="620" w:lineRule="exact"/>
              <w:jc w:val="center"/>
              <w:rPr>
                <w:rFonts w:ascii="仿宋_GB2312" w:hAnsi="Calibri" w:eastAsia="宋体" w:cs="Times New Roman"/>
                <w:sz w:val="22"/>
                <w:szCs w:val="24"/>
              </w:rPr>
            </w:pPr>
          </w:p>
        </w:tc>
      </w:tr>
      <w:tr>
        <w:tblPrEx>
          <w:tblCellMar>
            <w:top w:w="0" w:type="dxa"/>
            <w:left w:w="108" w:type="dxa"/>
            <w:bottom w:w="0" w:type="dxa"/>
            <w:right w:w="108" w:type="dxa"/>
          </w:tblCellMar>
        </w:tblPrEx>
        <w:trPr>
          <w:cantSplit/>
          <w:trHeight w:val="680" w:hRule="exact"/>
          <w:jc w:val="center"/>
        </w:trPr>
        <w:tc>
          <w:tcPr>
            <w:tcW w:w="51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675"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20"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36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p>
        </w:tc>
        <w:tc>
          <w:tcPr>
            <w:tcW w:w="2265"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100"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53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189" w:type="dxa"/>
            <w:tcBorders>
              <w:top w:val="nil"/>
              <w:left w:val="nil"/>
              <w:bottom w:val="single" w:color="auto" w:sz="4" w:space="0"/>
              <w:right w:val="single" w:color="auto" w:sz="4" w:space="0"/>
            </w:tcBorders>
          </w:tcPr>
          <w:p>
            <w:pPr>
              <w:widowControl/>
              <w:spacing w:line="620" w:lineRule="exact"/>
              <w:jc w:val="center"/>
              <w:rPr>
                <w:rFonts w:ascii="仿宋_GB2312" w:hAnsi="Calibri" w:eastAsia="宋体" w:cs="Times New Roman"/>
                <w:sz w:val="22"/>
                <w:szCs w:val="24"/>
              </w:rPr>
            </w:pPr>
          </w:p>
        </w:tc>
      </w:tr>
      <w:tr>
        <w:tblPrEx>
          <w:tblCellMar>
            <w:top w:w="0" w:type="dxa"/>
            <w:left w:w="108" w:type="dxa"/>
            <w:bottom w:w="0" w:type="dxa"/>
            <w:right w:w="108" w:type="dxa"/>
          </w:tblCellMar>
        </w:tblPrEx>
        <w:trPr>
          <w:cantSplit/>
          <w:trHeight w:val="680" w:hRule="exact"/>
          <w:jc w:val="center"/>
        </w:trPr>
        <w:tc>
          <w:tcPr>
            <w:tcW w:w="51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675"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20"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36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p>
        </w:tc>
        <w:tc>
          <w:tcPr>
            <w:tcW w:w="2265"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100"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53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189" w:type="dxa"/>
            <w:tcBorders>
              <w:top w:val="nil"/>
              <w:left w:val="nil"/>
              <w:bottom w:val="single" w:color="auto" w:sz="4" w:space="0"/>
              <w:right w:val="single" w:color="auto" w:sz="4" w:space="0"/>
            </w:tcBorders>
          </w:tcPr>
          <w:p>
            <w:pPr>
              <w:widowControl/>
              <w:spacing w:line="620" w:lineRule="exact"/>
              <w:jc w:val="center"/>
              <w:rPr>
                <w:rFonts w:ascii="仿宋_GB2312" w:hAnsi="Calibri" w:eastAsia="宋体" w:cs="Times New Roman"/>
                <w:sz w:val="22"/>
                <w:szCs w:val="24"/>
              </w:rPr>
            </w:pPr>
          </w:p>
        </w:tc>
      </w:tr>
      <w:tr>
        <w:tblPrEx>
          <w:tblCellMar>
            <w:top w:w="0" w:type="dxa"/>
            <w:left w:w="108" w:type="dxa"/>
            <w:bottom w:w="0" w:type="dxa"/>
            <w:right w:w="108" w:type="dxa"/>
          </w:tblCellMar>
        </w:tblPrEx>
        <w:trPr>
          <w:cantSplit/>
          <w:trHeight w:val="680" w:hRule="exact"/>
          <w:jc w:val="center"/>
        </w:trPr>
        <w:tc>
          <w:tcPr>
            <w:tcW w:w="51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675"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20"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36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p>
        </w:tc>
        <w:tc>
          <w:tcPr>
            <w:tcW w:w="2265"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100"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53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189" w:type="dxa"/>
            <w:tcBorders>
              <w:top w:val="nil"/>
              <w:left w:val="nil"/>
              <w:bottom w:val="single" w:color="auto" w:sz="4" w:space="0"/>
              <w:right w:val="single" w:color="auto" w:sz="4" w:space="0"/>
            </w:tcBorders>
          </w:tcPr>
          <w:p>
            <w:pPr>
              <w:widowControl/>
              <w:spacing w:line="620" w:lineRule="exact"/>
              <w:jc w:val="center"/>
              <w:rPr>
                <w:rFonts w:ascii="仿宋_GB2312" w:hAnsi="Calibri" w:eastAsia="宋体" w:cs="Times New Roman"/>
                <w:sz w:val="22"/>
                <w:szCs w:val="24"/>
              </w:rPr>
            </w:pPr>
          </w:p>
        </w:tc>
      </w:tr>
      <w:tr>
        <w:tblPrEx>
          <w:tblCellMar>
            <w:top w:w="0" w:type="dxa"/>
            <w:left w:w="108" w:type="dxa"/>
            <w:bottom w:w="0" w:type="dxa"/>
            <w:right w:w="108" w:type="dxa"/>
          </w:tblCellMar>
        </w:tblPrEx>
        <w:trPr>
          <w:cantSplit/>
          <w:trHeight w:val="680" w:hRule="exact"/>
          <w:jc w:val="center"/>
        </w:trPr>
        <w:tc>
          <w:tcPr>
            <w:tcW w:w="51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675" w:type="dxa"/>
            <w:tcBorders>
              <w:top w:val="nil"/>
              <w:left w:val="nil"/>
              <w:bottom w:val="single" w:color="auto" w:sz="4" w:space="0"/>
              <w:right w:val="single" w:color="auto" w:sz="4" w:space="0"/>
            </w:tcBorders>
          </w:tcPr>
          <w:p>
            <w:pPr>
              <w:spacing w:line="620" w:lineRule="exact"/>
              <w:jc w:val="center"/>
              <w:rPr>
                <w:rFonts w:ascii="仿宋_GB2312" w:hAnsi="Calibri" w:eastAsia="宋体" w:cs="Times New Roman"/>
                <w:sz w:val="22"/>
                <w:szCs w:val="24"/>
              </w:rPr>
            </w:pPr>
          </w:p>
        </w:tc>
        <w:tc>
          <w:tcPr>
            <w:tcW w:w="720"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36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p>
        </w:tc>
        <w:tc>
          <w:tcPr>
            <w:tcW w:w="2265"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100"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53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189" w:type="dxa"/>
            <w:tcBorders>
              <w:top w:val="nil"/>
              <w:left w:val="nil"/>
              <w:bottom w:val="single" w:color="auto" w:sz="4" w:space="0"/>
              <w:right w:val="single" w:color="auto" w:sz="4" w:space="0"/>
            </w:tcBorders>
          </w:tcPr>
          <w:p>
            <w:pPr>
              <w:widowControl/>
              <w:spacing w:line="620" w:lineRule="exact"/>
              <w:jc w:val="center"/>
              <w:rPr>
                <w:rFonts w:ascii="仿宋_GB2312" w:hAnsi="宋体" w:eastAsia="宋体" w:cs="Times New Roman"/>
                <w:kern w:val="0"/>
                <w:sz w:val="22"/>
                <w:szCs w:val="24"/>
              </w:rPr>
            </w:pPr>
          </w:p>
        </w:tc>
      </w:tr>
      <w:tr>
        <w:tblPrEx>
          <w:tblCellMar>
            <w:top w:w="0" w:type="dxa"/>
            <w:left w:w="108" w:type="dxa"/>
            <w:bottom w:w="0" w:type="dxa"/>
            <w:right w:w="108" w:type="dxa"/>
          </w:tblCellMar>
        </w:tblPrEx>
        <w:trPr>
          <w:cantSplit/>
          <w:trHeight w:val="680" w:hRule="exact"/>
          <w:jc w:val="center"/>
        </w:trPr>
        <w:tc>
          <w:tcPr>
            <w:tcW w:w="51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675" w:type="dxa"/>
            <w:tcBorders>
              <w:top w:val="nil"/>
              <w:left w:val="nil"/>
              <w:bottom w:val="single" w:color="auto" w:sz="4" w:space="0"/>
              <w:right w:val="single" w:color="auto" w:sz="4" w:space="0"/>
            </w:tcBorders>
          </w:tcPr>
          <w:p>
            <w:pPr>
              <w:spacing w:line="620" w:lineRule="exact"/>
              <w:jc w:val="center"/>
              <w:rPr>
                <w:rFonts w:ascii="仿宋_GB2312" w:hAnsi="Calibri" w:eastAsia="宋体" w:cs="Times New Roman"/>
                <w:sz w:val="22"/>
                <w:szCs w:val="24"/>
              </w:rPr>
            </w:pPr>
          </w:p>
        </w:tc>
        <w:tc>
          <w:tcPr>
            <w:tcW w:w="720"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36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p>
        </w:tc>
        <w:tc>
          <w:tcPr>
            <w:tcW w:w="2265"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100"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53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189" w:type="dxa"/>
            <w:tcBorders>
              <w:top w:val="nil"/>
              <w:left w:val="nil"/>
              <w:bottom w:val="single" w:color="auto" w:sz="4" w:space="0"/>
              <w:right w:val="single" w:color="auto" w:sz="4" w:space="0"/>
            </w:tcBorders>
          </w:tcPr>
          <w:p>
            <w:pPr>
              <w:widowControl/>
              <w:spacing w:line="620" w:lineRule="exact"/>
              <w:jc w:val="center"/>
              <w:rPr>
                <w:rFonts w:ascii="仿宋_GB2312" w:hAnsi="宋体" w:eastAsia="宋体" w:cs="Times New Roman"/>
                <w:kern w:val="0"/>
                <w:sz w:val="22"/>
                <w:szCs w:val="24"/>
              </w:rPr>
            </w:pPr>
          </w:p>
        </w:tc>
      </w:tr>
      <w:tr>
        <w:tblPrEx>
          <w:tblCellMar>
            <w:top w:w="0" w:type="dxa"/>
            <w:left w:w="108" w:type="dxa"/>
            <w:bottom w:w="0" w:type="dxa"/>
            <w:right w:w="108" w:type="dxa"/>
          </w:tblCellMar>
        </w:tblPrEx>
        <w:trPr>
          <w:cantSplit/>
          <w:trHeight w:val="680" w:hRule="exact"/>
          <w:jc w:val="center"/>
        </w:trPr>
        <w:tc>
          <w:tcPr>
            <w:tcW w:w="51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675" w:type="dxa"/>
            <w:tcBorders>
              <w:top w:val="nil"/>
              <w:left w:val="nil"/>
              <w:bottom w:val="single" w:color="auto" w:sz="4" w:space="0"/>
              <w:right w:val="single" w:color="auto" w:sz="4" w:space="0"/>
            </w:tcBorders>
          </w:tcPr>
          <w:p>
            <w:pPr>
              <w:spacing w:line="620" w:lineRule="exact"/>
              <w:jc w:val="center"/>
              <w:rPr>
                <w:rFonts w:ascii="仿宋_GB2312" w:hAnsi="Calibri" w:eastAsia="宋体" w:cs="Times New Roman"/>
                <w:sz w:val="22"/>
                <w:szCs w:val="24"/>
              </w:rPr>
            </w:pPr>
          </w:p>
        </w:tc>
        <w:tc>
          <w:tcPr>
            <w:tcW w:w="720"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36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p>
        </w:tc>
        <w:tc>
          <w:tcPr>
            <w:tcW w:w="2265"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100"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53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w w:val="90"/>
                <w:kern w:val="0"/>
                <w:sz w:val="22"/>
                <w:szCs w:val="24"/>
              </w:rPr>
            </w:pPr>
          </w:p>
        </w:tc>
        <w:tc>
          <w:tcPr>
            <w:tcW w:w="1189" w:type="dxa"/>
            <w:tcBorders>
              <w:top w:val="nil"/>
              <w:left w:val="nil"/>
              <w:bottom w:val="single" w:color="auto" w:sz="4" w:space="0"/>
              <w:right w:val="single" w:color="auto" w:sz="4" w:space="0"/>
            </w:tcBorders>
          </w:tcPr>
          <w:p>
            <w:pPr>
              <w:widowControl/>
              <w:spacing w:line="620" w:lineRule="exact"/>
              <w:jc w:val="center"/>
              <w:rPr>
                <w:rFonts w:ascii="仿宋_GB2312" w:hAnsi="宋体" w:eastAsia="宋体" w:cs="Times New Roman"/>
                <w:w w:val="90"/>
                <w:kern w:val="0"/>
                <w:sz w:val="22"/>
                <w:szCs w:val="24"/>
              </w:rPr>
            </w:pPr>
          </w:p>
        </w:tc>
      </w:tr>
      <w:tr>
        <w:tblPrEx>
          <w:tblCellMar>
            <w:top w:w="0" w:type="dxa"/>
            <w:left w:w="108" w:type="dxa"/>
            <w:bottom w:w="0" w:type="dxa"/>
            <w:right w:w="108" w:type="dxa"/>
          </w:tblCellMar>
        </w:tblPrEx>
        <w:trPr>
          <w:cantSplit/>
          <w:trHeight w:val="680" w:hRule="exact"/>
          <w:jc w:val="center"/>
        </w:trPr>
        <w:tc>
          <w:tcPr>
            <w:tcW w:w="51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675"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20"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36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p>
        </w:tc>
        <w:tc>
          <w:tcPr>
            <w:tcW w:w="2265"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100"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53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w w:val="90"/>
                <w:kern w:val="0"/>
                <w:sz w:val="22"/>
                <w:szCs w:val="24"/>
              </w:rPr>
            </w:pPr>
          </w:p>
        </w:tc>
        <w:tc>
          <w:tcPr>
            <w:tcW w:w="1189" w:type="dxa"/>
            <w:tcBorders>
              <w:top w:val="nil"/>
              <w:left w:val="nil"/>
              <w:bottom w:val="single" w:color="auto" w:sz="4" w:space="0"/>
              <w:right w:val="single" w:color="auto" w:sz="4" w:space="0"/>
            </w:tcBorders>
          </w:tcPr>
          <w:p>
            <w:pPr>
              <w:widowControl/>
              <w:spacing w:line="620" w:lineRule="exact"/>
              <w:jc w:val="center"/>
              <w:rPr>
                <w:rFonts w:ascii="仿宋_GB2312" w:hAnsi="宋体" w:eastAsia="宋体" w:cs="Times New Roman"/>
                <w:w w:val="90"/>
                <w:kern w:val="0"/>
                <w:sz w:val="22"/>
                <w:szCs w:val="24"/>
              </w:rPr>
            </w:pPr>
          </w:p>
        </w:tc>
      </w:tr>
      <w:tr>
        <w:tblPrEx>
          <w:tblCellMar>
            <w:top w:w="0" w:type="dxa"/>
            <w:left w:w="108" w:type="dxa"/>
            <w:bottom w:w="0" w:type="dxa"/>
            <w:right w:w="108" w:type="dxa"/>
          </w:tblCellMar>
        </w:tblPrEx>
        <w:trPr>
          <w:cantSplit/>
          <w:trHeight w:val="680" w:hRule="exact"/>
          <w:jc w:val="center"/>
        </w:trPr>
        <w:tc>
          <w:tcPr>
            <w:tcW w:w="51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675"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20"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36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w w:val="80"/>
                <w:kern w:val="0"/>
                <w:sz w:val="22"/>
                <w:szCs w:val="24"/>
              </w:rPr>
            </w:pPr>
          </w:p>
        </w:tc>
        <w:tc>
          <w:tcPr>
            <w:tcW w:w="2265"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100"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53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189" w:type="dxa"/>
            <w:tcBorders>
              <w:top w:val="nil"/>
              <w:left w:val="nil"/>
              <w:bottom w:val="single" w:color="auto" w:sz="4" w:space="0"/>
              <w:right w:val="single" w:color="auto" w:sz="4" w:space="0"/>
            </w:tcBorders>
          </w:tcPr>
          <w:p>
            <w:pPr>
              <w:widowControl/>
              <w:spacing w:line="620" w:lineRule="exact"/>
              <w:jc w:val="center"/>
              <w:rPr>
                <w:rFonts w:ascii="仿宋_GB2312" w:hAnsi="宋体" w:eastAsia="宋体" w:cs="Times New Roman"/>
                <w:kern w:val="0"/>
                <w:sz w:val="22"/>
                <w:szCs w:val="24"/>
              </w:rPr>
            </w:pPr>
          </w:p>
        </w:tc>
      </w:tr>
      <w:tr>
        <w:tblPrEx>
          <w:tblCellMar>
            <w:top w:w="0" w:type="dxa"/>
            <w:left w:w="108" w:type="dxa"/>
            <w:bottom w:w="0" w:type="dxa"/>
            <w:right w:w="108" w:type="dxa"/>
          </w:tblCellMar>
        </w:tblPrEx>
        <w:trPr>
          <w:cantSplit/>
          <w:trHeight w:val="680" w:hRule="exact"/>
          <w:jc w:val="center"/>
        </w:trPr>
        <w:tc>
          <w:tcPr>
            <w:tcW w:w="51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675"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20"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36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2265"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100"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53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w w:val="90"/>
                <w:kern w:val="0"/>
                <w:sz w:val="22"/>
                <w:szCs w:val="24"/>
              </w:rPr>
            </w:pPr>
          </w:p>
        </w:tc>
        <w:tc>
          <w:tcPr>
            <w:tcW w:w="1189" w:type="dxa"/>
            <w:tcBorders>
              <w:top w:val="nil"/>
              <w:left w:val="nil"/>
              <w:bottom w:val="single" w:color="auto" w:sz="4" w:space="0"/>
              <w:right w:val="single" w:color="auto" w:sz="4" w:space="0"/>
            </w:tcBorders>
          </w:tcPr>
          <w:p>
            <w:pPr>
              <w:widowControl/>
              <w:spacing w:line="620" w:lineRule="exact"/>
              <w:jc w:val="center"/>
              <w:rPr>
                <w:rFonts w:ascii="仿宋_GB2312" w:hAnsi="宋体" w:eastAsia="宋体" w:cs="Times New Roman"/>
                <w:w w:val="90"/>
                <w:kern w:val="0"/>
                <w:sz w:val="22"/>
                <w:szCs w:val="24"/>
              </w:rPr>
            </w:pPr>
          </w:p>
        </w:tc>
      </w:tr>
      <w:tr>
        <w:tblPrEx>
          <w:tblCellMar>
            <w:top w:w="0" w:type="dxa"/>
            <w:left w:w="108" w:type="dxa"/>
            <w:bottom w:w="0" w:type="dxa"/>
            <w:right w:w="108" w:type="dxa"/>
          </w:tblCellMar>
        </w:tblPrEx>
        <w:trPr>
          <w:cantSplit/>
          <w:trHeight w:val="680" w:hRule="exact"/>
          <w:jc w:val="center"/>
        </w:trPr>
        <w:tc>
          <w:tcPr>
            <w:tcW w:w="51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675"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20"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36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2265"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100"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53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189" w:type="dxa"/>
            <w:tcBorders>
              <w:top w:val="nil"/>
              <w:left w:val="nil"/>
              <w:bottom w:val="single" w:color="auto" w:sz="4" w:space="0"/>
              <w:right w:val="single" w:color="auto" w:sz="4" w:space="0"/>
            </w:tcBorders>
          </w:tcPr>
          <w:p>
            <w:pPr>
              <w:widowControl/>
              <w:spacing w:line="620" w:lineRule="exact"/>
              <w:jc w:val="center"/>
              <w:rPr>
                <w:rFonts w:ascii="仿宋_GB2312" w:hAnsi="宋体" w:eastAsia="宋体" w:cs="Times New Roman"/>
                <w:kern w:val="0"/>
                <w:sz w:val="22"/>
                <w:szCs w:val="24"/>
              </w:rPr>
            </w:pPr>
          </w:p>
        </w:tc>
      </w:tr>
      <w:tr>
        <w:tblPrEx>
          <w:tblCellMar>
            <w:top w:w="0" w:type="dxa"/>
            <w:left w:w="108" w:type="dxa"/>
            <w:bottom w:w="0" w:type="dxa"/>
            <w:right w:w="108" w:type="dxa"/>
          </w:tblCellMar>
        </w:tblPrEx>
        <w:trPr>
          <w:cantSplit/>
          <w:trHeight w:val="680" w:hRule="exact"/>
          <w:jc w:val="center"/>
        </w:trPr>
        <w:tc>
          <w:tcPr>
            <w:tcW w:w="51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675"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20"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36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2265"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100"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53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189" w:type="dxa"/>
            <w:tcBorders>
              <w:top w:val="nil"/>
              <w:left w:val="nil"/>
              <w:bottom w:val="single" w:color="auto" w:sz="4" w:space="0"/>
              <w:right w:val="single" w:color="auto" w:sz="4" w:space="0"/>
            </w:tcBorders>
          </w:tcPr>
          <w:p>
            <w:pPr>
              <w:widowControl/>
              <w:spacing w:line="620" w:lineRule="exact"/>
              <w:jc w:val="center"/>
              <w:rPr>
                <w:rFonts w:ascii="仿宋_GB2312" w:hAnsi="宋体" w:eastAsia="宋体" w:cs="Times New Roman"/>
                <w:kern w:val="0"/>
                <w:sz w:val="22"/>
                <w:szCs w:val="24"/>
              </w:rPr>
            </w:pPr>
          </w:p>
        </w:tc>
      </w:tr>
      <w:tr>
        <w:tblPrEx>
          <w:tblCellMar>
            <w:top w:w="0" w:type="dxa"/>
            <w:left w:w="108" w:type="dxa"/>
            <w:bottom w:w="0" w:type="dxa"/>
            <w:right w:w="108" w:type="dxa"/>
          </w:tblCellMar>
        </w:tblPrEx>
        <w:trPr>
          <w:cantSplit/>
          <w:trHeight w:val="680" w:hRule="exact"/>
          <w:jc w:val="center"/>
        </w:trPr>
        <w:tc>
          <w:tcPr>
            <w:tcW w:w="51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675"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20"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36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2265"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100"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53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189" w:type="dxa"/>
            <w:tcBorders>
              <w:top w:val="nil"/>
              <w:left w:val="nil"/>
              <w:bottom w:val="single" w:color="auto" w:sz="4" w:space="0"/>
              <w:right w:val="single" w:color="auto" w:sz="4" w:space="0"/>
            </w:tcBorders>
          </w:tcPr>
          <w:p>
            <w:pPr>
              <w:widowControl/>
              <w:spacing w:line="620" w:lineRule="exact"/>
              <w:jc w:val="center"/>
              <w:rPr>
                <w:rFonts w:ascii="仿宋_GB2312" w:hAnsi="宋体" w:eastAsia="宋体" w:cs="Times New Roman"/>
                <w:kern w:val="0"/>
                <w:sz w:val="22"/>
                <w:szCs w:val="24"/>
              </w:rPr>
            </w:pPr>
          </w:p>
        </w:tc>
      </w:tr>
      <w:tr>
        <w:tblPrEx>
          <w:tblCellMar>
            <w:top w:w="0" w:type="dxa"/>
            <w:left w:w="108" w:type="dxa"/>
            <w:bottom w:w="0" w:type="dxa"/>
            <w:right w:w="108" w:type="dxa"/>
          </w:tblCellMar>
        </w:tblPrEx>
        <w:trPr>
          <w:cantSplit/>
          <w:trHeight w:val="680" w:hRule="exact"/>
          <w:jc w:val="center"/>
        </w:trPr>
        <w:tc>
          <w:tcPr>
            <w:tcW w:w="51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675"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20"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36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2265"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100"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53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189" w:type="dxa"/>
            <w:tcBorders>
              <w:top w:val="nil"/>
              <w:left w:val="nil"/>
              <w:bottom w:val="single" w:color="auto" w:sz="4" w:space="0"/>
              <w:right w:val="single" w:color="auto" w:sz="4" w:space="0"/>
            </w:tcBorders>
          </w:tcPr>
          <w:p>
            <w:pPr>
              <w:widowControl/>
              <w:spacing w:line="620" w:lineRule="exact"/>
              <w:jc w:val="center"/>
              <w:rPr>
                <w:rFonts w:ascii="仿宋_GB2312" w:hAnsi="宋体" w:eastAsia="宋体" w:cs="Times New Roman"/>
                <w:kern w:val="0"/>
                <w:sz w:val="22"/>
                <w:szCs w:val="24"/>
              </w:rPr>
            </w:pPr>
          </w:p>
        </w:tc>
      </w:tr>
      <w:tr>
        <w:tblPrEx>
          <w:tblCellMar>
            <w:top w:w="0" w:type="dxa"/>
            <w:left w:w="108" w:type="dxa"/>
            <w:bottom w:w="0" w:type="dxa"/>
            <w:right w:w="108" w:type="dxa"/>
          </w:tblCellMar>
        </w:tblPrEx>
        <w:trPr>
          <w:cantSplit/>
          <w:trHeight w:val="680" w:hRule="exact"/>
          <w:jc w:val="center"/>
        </w:trPr>
        <w:tc>
          <w:tcPr>
            <w:tcW w:w="51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675"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20"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36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2265"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100"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w w:val="90"/>
                <w:kern w:val="0"/>
                <w:sz w:val="22"/>
                <w:szCs w:val="24"/>
              </w:rPr>
            </w:pPr>
          </w:p>
        </w:tc>
        <w:tc>
          <w:tcPr>
            <w:tcW w:w="153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189" w:type="dxa"/>
            <w:tcBorders>
              <w:top w:val="nil"/>
              <w:left w:val="nil"/>
              <w:bottom w:val="single" w:color="auto" w:sz="4" w:space="0"/>
              <w:right w:val="single" w:color="auto" w:sz="4" w:space="0"/>
            </w:tcBorders>
          </w:tcPr>
          <w:p>
            <w:pPr>
              <w:widowControl/>
              <w:spacing w:line="620" w:lineRule="exact"/>
              <w:jc w:val="center"/>
              <w:rPr>
                <w:rFonts w:ascii="仿宋_GB2312" w:hAnsi="宋体" w:eastAsia="宋体" w:cs="Times New Roman"/>
                <w:kern w:val="0"/>
                <w:sz w:val="22"/>
                <w:szCs w:val="24"/>
              </w:rPr>
            </w:pPr>
          </w:p>
        </w:tc>
      </w:tr>
      <w:tr>
        <w:tblPrEx>
          <w:tblCellMar>
            <w:top w:w="0" w:type="dxa"/>
            <w:left w:w="108" w:type="dxa"/>
            <w:bottom w:w="0" w:type="dxa"/>
            <w:right w:w="108" w:type="dxa"/>
          </w:tblCellMar>
        </w:tblPrEx>
        <w:trPr>
          <w:cantSplit/>
          <w:trHeight w:val="680" w:hRule="exact"/>
          <w:jc w:val="center"/>
        </w:trPr>
        <w:tc>
          <w:tcPr>
            <w:tcW w:w="51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675"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20"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36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2265"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100"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53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189" w:type="dxa"/>
            <w:tcBorders>
              <w:top w:val="nil"/>
              <w:left w:val="nil"/>
              <w:bottom w:val="single" w:color="auto" w:sz="4" w:space="0"/>
              <w:right w:val="single" w:color="auto" w:sz="4" w:space="0"/>
            </w:tcBorders>
          </w:tcPr>
          <w:p>
            <w:pPr>
              <w:widowControl/>
              <w:spacing w:line="620" w:lineRule="exact"/>
              <w:jc w:val="center"/>
              <w:rPr>
                <w:rFonts w:ascii="仿宋_GB2312" w:hAnsi="宋体" w:eastAsia="宋体" w:cs="Times New Roman"/>
                <w:kern w:val="0"/>
                <w:sz w:val="22"/>
                <w:szCs w:val="24"/>
              </w:rPr>
            </w:pPr>
          </w:p>
        </w:tc>
      </w:tr>
    </w:tbl>
    <w:p>
      <w:pPr>
        <w:tabs>
          <w:tab w:val="left" w:pos="2880"/>
        </w:tabs>
        <w:spacing w:line="620" w:lineRule="exact"/>
        <w:jc w:val="center"/>
        <w:rPr>
          <w:rFonts w:ascii="Calibri" w:hAnsi="Calibri" w:eastAsia="宋体" w:cs="Times New Roman"/>
          <w:b/>
          <w:spacing w:val="60"/>
          <w:sz w:val="34"/>
          <w:szCs w:val="24"/>
        </w:rPr>
      </w:pPr>
      <w:r>
        <w:rPr>
          <w:rFonts w:hint="eastAsia" w:ascii="Calibri" w:hAnsi="Calibri" w:eastAsia="宋体" w:cs="Times New Roman"/>
          <w:b/>
          <w:sz w:val="34"/>
          <w:szCs w:val="24"/>
        </w:rPr>
        <w:t>四、技术负责人简历</w:t>
      </w:r>
    </w:p>
    <w:tbl>
      <w:tblPr>
        <w:tblStyle w:val="4"/>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50"/>
        <w:gridCol w:w="661"/>
        <w:gridCol w:w="1210"/>
        <w:gridCol w:w="1229"/>
        <w:gridCol w:w="1542"/>
        <w:gridCol w:w="1137"/>
        <w:gridCol w:w="1263"/>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姓名</w:t>
            </w:r>
          </w:p>
        </w:tc>
        <w:tc>
          <w:tcPr>
            <w:tcW w:w="1871" w:type="dxa"/>
            <w:gridSpan w:val="2"/>
          </w:tcPr>
          <w:p>
            <w:pPr>
              <w:spacing w:line="620" w:lineRule="exact"/>
              <w:ind w:firstLine="220" w:firstLineChars="100"/>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李信</w:t>
            </w:r>
          </w:p>
        </w:tc>
        <w:tc>
          <w:tcPr>
            <w:tcW w:w="1229"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性别</w:t>
            </w:r>
          </w:p>
        </w:tc>
        <w:tc>
          <w:tcPr>
            <w:tcW w:w="1542" w:type="dxa"/>
          </w:tcPr>
          <w:p>
            <w:pPr>
              <w:spacing w:line="620" w:lineRule="exact"/>
              <w:ind w:firstLine="440" w:firstLineChars="200"/>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男</w:t>
            </w:r>
          </w:p>
        </w:tc>
        <w:tc>
          <w:tcPr>
            <w:tcW w:w="1137"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出生年月</w:t>
            </w:r>
          </w:p>
        </w:tc>
        <w:tc>
          <w:tcPr>
            <w:tcW w:w="1263" w:type="dxa"/>
          </w:tcPr>
          <w:p>
            <w:pPr>
              <w:spacing w:line="620" w:lineRule="exact"/>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1979/02</w:t>
            </w:r>
          </w:p>
        </w:tc>
        <w:tc>
          <w:tcPr>
            <w:tcW w:w="1895" w:type="dxa"/>
            <w:vMerge w:val="restart"/>
          </w:tcPr>
          <w:p>
            <w:pPr>
              <w:spacing w:line="620" w:lineRule="exact"/>
              <w:jc w:val="center"/>
              <w:rPr>
                <w:rFonts w:ascii="仿宋_GB2312" w:hAnsi="Calibri" w:eastAsia="宋体" w:cs="Times New Roman"/>
                <w:sz w:val="22"/>
                <w:szCs w:val="24"/>
              </w:rPr>
            </w:pPr>
          </w:p>
          <w:p>
            <w:pPr>
              <w:spacing w:line="620" w:lineRule="exact"/>
              <w:rPr>
                <w:rFonts w:ascii="仿宋_GB2312" w:hAnsi="Calibri" w:eastAsia="宋体" w:cs="Times New Roman"/>
                <w:sz w:val="22"/>
                <w:szCs w:val="24"/>
              </w:rPr>
            </w:pPr>
          </w:p>
          <w:p>
            <w:pPr>
              <w:spacing w:line="620" w:lineRule="exact"/>
              <w:rPr>
                <w:rFonts w:ascii="仿宋_GB2312" w:hAnsi="Calibri" w:eastAsia="宋体" w:cs="Times New Roman"/>
                <w:sz w:val="22"/>
                <w:szCs w:val="24"/>
              </w:rPr>
            </w:pPr>
            <w:r>
              <w:rPr>
                <w:rFonts w:hint="eastAsia" w:ascii="仿宋_GB2312" w:hAnsi="Calibri" w:eastAsia="宋体" w:cs="Times New Roman"/>
                <w:sz w:val="2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职称</w:t>
            </w:r>
          </w:p>
        </w:tc>
        <w:tc>
          <w:tcPr>
            <w:tcW w:w="1871" w:type="dxa"/>
            <w:gridSpan w:val="2"/>
          </w:tcPr>
          <w:p>
            <w:pPr>
              <w:spacing w:line="620" w:lineRule="exact"/>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高级工程师</w:t>
            </w:r>
          </w:p>
        </w:tc>
        <w:tc>
          <w:tcPr>
            <w:tcW w:w="1229"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职称专业</w:t>
            </w:r>
          </w:p>
        </w:tc>
        <w:tc>
          <w:tcPr>
            <w:tcW w:w="1542" w:type="dxa"/>
          </w:tcPr>
          <w:p>
            <w:pPr>
              <w:spacing w:line="620" w:lineRule="exact"/>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建筑工程</w:t>
            </w:r>
          </w:p>
        </w:tc>
        <w:tc>
          <w:tcPr>
            <w:tcW w:w="1137"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执业资格</w:t>
            </w:r>
          </w:p>
        </w:tc>
        <w:tc>
          <w:tcPr>
            <w:tcW w:w="1263" w:type="dxa"/>
          </w:tcPr>
          <w:p>
            <w:pPr>
              <w:spacing w:line="620" w:lineRule="exact"/>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无</w:t>
            </w:r>
          </w:p>
        </w:tc>
        <w:tc>
          <w:tcPr>
            <w:tcW w:w="1895" w:type="dxa"/>
            <w:vMerge w:val="continue"/>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身份证</w:t>
            </w:r>
          </w:p>
        </w:tc>
        <w:tc>
          <w:tcPr>
            <w:tcW w:w="3100" w:type="dxa"/>
            <w:gridSpan w:val="3"/>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511024******083532</w:t>
            </w:r>
          </w:p>
        </w:tc>
        <w:tc>
          <w:tcPr>
            <w:tcW w:w="1542"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注册证书编号</w:t>
            </w:r>
          </w:p>
        </w:tc>
        <w:tc>
          <w:tcPr>
            <w:tcW w:w="2400" w:type="dxa"/>
            <w:gridSpan w:val="2"/>
          </w:tcPr>
          <w:p>
            <w:pPr>
              <w:spacing w:line="620" w:lineRule="exact"/>
              <w:ind w:firstLine="550" w:firstLineChars="250"/>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无</w:t>
            </w:r>
          </w:p>
        </w:tc>
        <w:tc>
          <w:tcPr>
            <w:tcW w:w="1895" w:type="dxa"/>
            <w:vMerge w:val="continue"/>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819" w:type="dxa"/>
            <w:gridSpan w:val="4"/>
          </w:tcPr>
          <w:p>
            <w:pPr>
              <w:spacing w:line="620" w:lineRule="exact"/>
              <w:rPr>
                <w:rFonts w:ascii="仿宋_GB2312" w:hAnsi="Calibri" w:eastAsia="宋体" w:cs="Times New Roman"/>
                <w:sz w:val="22"/>
                <w:szCs w:val="24"/>
              </w:rPr>
            </w:pPr>
            <w:r>
              <w:rPr>
                <w:rFonts w:hint="eastAsia" w:ascii="仿宋_GB2312" w:hAnsi="Calibri" w:eastAsia="宋体" w:cs="Times New Roman"/>
                <w:sz w:val="22"/>
                <w:szCs w:val="24"/>
              </w:rPr>
              <w:t>何时／何校／何专业毕业</w:t>
            </w:r>
          </w:p>
        </w:tc>
        <w:tc>
          <w:tcPr>
            <w:tcW w:w="2771" w:type="dxa"/>
            <w:gridSpan w:val="2"/>
          </w:tcPr>
          <w:p>
            <w:pPr>
              <w:spacing w:line="240" w:lineRule="auto"/>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2000/山东建筑大学/土木工程</w:t>
            </w:r>
          </w:p>
        </w:tc>
        <w:tc>
          <w:tcPr>
            <w:tcW w:w="1137"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最高学历</w:t>
            </w:r>
          </w:p>
        </w:tc>
        <w:tc>
          <w:tcPr>
            <w:tcW w:w="1263" w:type="dxa"/>
          </w:tcPr>
          <w:p>
            <w:pPr>
              <w:spacing w:line="620" w:lineRule="exact"/>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本科</w:t>
            </w:r>
          </w:p>
        </w:tc>
        <w:tc>
          <w:tcPr>
            <w:tcW w:w="1895" w:type="dxa"/>
            <w:vMerge w:val="continue"/>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jc w:val="center"/>
        </w:trPr>
        <w:tc>
          <w:tcPr>
            <w:tcW w:w="1609" w:type="dxa"/>
            <w:gridSpan w:val="3"/>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工程管理资历</w:t>
            </w:r>
          </w:p>
        </w:tc>
        <w:tc>
          <w:tcPr>
            <w:tcW w:w="2439" w:type="dxa"/>
            <w:gridSpan w:val="2"/>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lang w:val="en-US" w:eastAsia="zh-CN"/>
              </w:rPr>
              <w:t>5</w:t>
            </w:r>
            <w:r>
              <w:rPr>
                <w:rFonts w:hint="eastAsia" w:ascii="仿宋_GB2312" w:hAnsi="Calibri" w:eastAsia="宋体" w:cs="Times New Roman"/>
                <w:sz w:val="22"/>
                <w:szCs w:val="24"/>
              </w:rPr>
              <w:t>年</w:t>
            </w:r>
          </w:p>
        </w:tc>
        <w:tc>
          <w:tcPr>
            <w:tcW w:w="1542" w:type="dxa"/>
            <w:vAlign w:val="center"/>
          </w:tcPr>
          <w:p>
            <w:pPr>
              <w:spacing w:line="620" w:lineRule="exact"/>
              <w:jc w:val="left"/>
              <w:rPr>
                <w:rFonts w:ascii="仿宋_GB2312" w:hAnsi="Calibri" w:eastAsia="宋体" w:cs="Times New Roman"/>
                <w:sz w:val="22"/>
                <w:szCs w:val="24"/>
              </w:rPr>
            </w:pPr>
            <w:r>
              <w:rPr>
                <w:rFonts w:hint="eastAsia" w:ascii="仿宋_GB2312" w:hAnsi="Calibri" w:eastAsia="宋体" w:cs="Times New Roman"/>
                <w:sz w:val="22"/>
                <w:szCs w:val="24"/>
              </w:rPr>
              <w:t>负责资质类别</w:t>
            </w:r>
          </w:p>
        </w:tc>
        <w:tc>
          <w:tcPr>
            <w:tcW w:w="2400" w:type="dxa"/>
            <w:gridSpan w:val="2"/>
            <w:vAlign w:val="center"/>
          </w:tcPr>
          <w:p>
            <w:pPr>
              <w:spacing w:line="240" w:lineRule="auto"/>
              <w:jc w:val="left"/>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预拌混凝土专业承包资质</w:t>
            </w:r>
          </w:p>
        </w:tc>
        <w:tc>
          <w:tcPr>
            <w:tcW w:w="1895" w:type="dxa"/>
            <w:vMerge w:val="continue"/>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restart"/>
          </w:tcPr>
          <w:p>
            <w:pPr>
              <w:spacing w:line="620" w:lineRule="exact"/>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工</w:t>
            </w: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作</w:t>
            </w: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简</w:t>
            </w: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历</w:t>
            </w:r>
          </w:p>
          <w:p>
            <w:pPr>
              <w:spacing w:line="620" w:lineRule="exact"/>
              <w:rPr>
                <w:rFonts w:ascii="仿宋_GB2312" w:hAnsi="Calibri" w:eastAsia="宋体" w:cs="Times New Roman"/>
                <w:sz w:val="22"/>
                <w:szCs w:val="24"/>
              </w:rPr>
            </w:pPr>
          </w:p>
        </w:tc>
        <w:tc>
          <w:tcPr>
            <w:tcW w:w="3250" w:type="dxa"/>
            <w:gridSpan w:val="4"/>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由何年何月至何年何月</w:t>
            </w:r>
          </w:p>
        </w:tc>
        <w:tc>
          <w:tcPr>
            <w:tcW w:w="5837" w:type="dxa"/>
            <w:gridSpan w:val="4"/>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在何单位、从事何工作、任何职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tcPr>
          <w:p>
            <w:pPr>
              <w:spacing w:line="620" w:lineRule="exact"/>
              <w:rPr>
                <w:rFonts w:ascii="仿宋_GB2312" w:hAnsi="Calibri" w:eastAsia="宋体" w:cs="Times New Roman"/>
                <w:sz w:val="22"/>
                <w:szCs w:val="24"/>
              </w:rPr>
            </w:pPr>
          </w:p>
        </w:tc>
        <w:tc>
          <w:tcPr>
            <w:tcW w:w="3250" w:type="dxa"/>
            <w:gridSpan w:val="4"/>
          </w:tcPr>
          <w:p>
            <w:pPr>
              <w:spacing w:line="620" w:lineRule="exact"/>
              <w:rPr>
                <w:rFonts w:ascii="仿宋_GB2312" w:hAnsi="Calibri" w:eastAsia="宋体" w:cs="Times New Roman"/>
                <w:sz w:val="22"/>
                <w:szCs w:val="24"/>
              </w:rPr>
            </w:pPr>
            <w:r>
              <w:rPr>
                <w:rFonts w:hint="eastAsia" w:ascii="仿宋_GB2312" w:hAnsi="Calibri" w:eastAsia="宋体" w:cs="Times New Roman"/>
                <w:sz w:val="22"/>
                <w:szCs w:val="24"/>
                <w:lang w:val="en-US" w:eastAsia="zh-CN"/>
              </w:rPr>
              <w:t>2001</w:t>
            </w:r>
            <w:r>
              <w:rPr>
                <w:rFonts w:hint="eastAsia" w:ascii="仿宋_GB2312" w:hAnsi="Calibri" w:eastAsia="宋体" w:cs="Times New Roman"/>
                <w:sz w:val="22"/>
                <w:szCs w:val="24"/>
              </w:rPr>
              <w:t>年</w:t>
            </w:r>
            <w:r>
              <w:rPr>
                <w:rFonts w:hint="eastAsia" w:ascii="仿宋_GB2312" w:hAnsi="Calibri" w:eastAsia="宋体" w:cs="Times New Roman"/>
                <w:sz w:val="22"/>
                <w:szCs w:val="24"/>
                <w:lang w:val="en-US" w:eastAsia="zh-CN"/>
              </w:rPr>
              <w:t>2</w:t>
            </w:r>
            <w:r>
              <w:rPr>
                <w:rFonts w:hint="eastAsia" w:ascii="仿宋_GB2312" w:hAnsi="Calibri" w:eastAsia="宋体" w:cs="Times New Roman"/>
                <w:sz w:val="22"/>
                <w:szCs w:val="24"/>
              </w:rPr>
              <w:t>月至</w:t>
            </w:r>
            <w:r>
              <w:rPr>
                <w:rFonts w:hint="eastAsia" w:ascii="仿宋_GB2312" w:hAnsi="Calibri" w:eastAsia="宋体" w:cs="Times New Roman"/>
                <w:sz w:val="22"/>
                <w:szCs w:val="24"/>
                <w:lang w:val="en-US" w:eastAsia="zh-CN"/>
              </w:rPr>
              <w:t>2015</w:t>
            </w:r>
            <w:r>
              <w:rPr>
                <w:rFonts w:hint="eastAsia" w:ascii="仿宋_GB2312" w:hAnsi="Calibri" w:eastAsia="宋体" w:cs="Times New Roman"/>
                <w:sz w:val="22"/>
                <w:szCs w:val="24"/>
              </w:rPr>
              <w:t>年</w:t>
            </w:r>
            <w:r>
              <w:rPr>
                <w:rFonts w:hint="eastAsia" w:ascii="仿宋_GB2312" w:hAnsi="Calibri" w:eastAsia="宋体" w:cs="Times New Roman"/>
                <w:sz w:val="22"/>
                <w:szCs w:val="24"/>
                <w:lang w:val="en-US" w:eastAsia="zh-CN"/>
              </w:rPr>
              <w:t>5</w:t>
            </w:r>
            <w:r>
              <w:rPr>
                <w:rFonts w:hint="eastAsia" w:ascii="仿宋_GB2312" w:hAnsi="Calibri" w:eastAsia="宋体" w:cs="Times New Roman"/>
                <w:sz w:val="22"/>
                <w:szCs w:val="24"/>
              </w:rPr>
              <w:t>月</w:t>
            </w:r>
          </w:p>
        </w:tc>
        <w:tc>
          <w:tcPr>
            <w:tcW w:w="5837" w:type="dxa"/>
            <w:gridSpan w:val="4"/>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2"/>
                <w:sz w:val="24"/>
                <w:szCs w:val="24"/>
                <w:u w:val="none"/>
                <w:lang w:val="en-US" w:eastAsia="zh-CN" w:bidi="ar-SA"/>
              </w:rPr>
            </w:pPr>
            <w:r>
              <w:rPr>
                <w:rFonts w:hint="default" w:ascii="仿宋_GB2312" w:hAnsi="Calibri" w:eastAsia="宋体" w:cs="Times New Roman"/>
                <w:sz w:val="22"/>
                <w:szCs w:val="24"/>
                <w:lang w:val="en-US" w:eastAsia="zh-CN"/>
              </w:rPr>
              <w:t>梅州市市政建设集团公司</w:t>
            </w:r>
            <w:r>
              <w:rPr>
                <w:rFonts w:hint="eastAsia" w:ascii="仿宋_GB2312" w:hAnsi="Calibri" w:eastAsia="宋体" w:cs="Times New Roman"/>
                <w:sz w:val="22"/>
                <w:szCs w:val="24"/>
                <w:lang w:val="en-US" w:eastAsia="zh-CN"/>
              </w:rPr>
              <w:t>/</w:t>
            </w:r>
            <w:r>
              <w:rPr>
                <w:rFonts w:hint="eastAsia" w:ascii="仿宋_GB2312" w:hAnsi="Calibri" w:eastAsia="宋体" w:cs="Times New Roman"/>
                <w:sz w:val="22"/>
                <w:szCs w:val="24"/>
                <w:lang w:eastAsia="zh-CN"/>
              </w:rPr>
              <w:t>技术管理</w:t>
            </w:r>
            <w:r>
              <w:rPr>
                <w:rFonts w:hint="eastAsia" w:ascii="仿宋_GB2312" w:hAnsi="Calibri" w:eastAsia="宋体" w:cs="Times New Roman"/>
                <w:sz w:val="22"/>
                <w:szCs w:val="24"/>
                <w:lang w:val="en-US" w:eastAsia="zh-CN"/>
              </w:rPr>
              <w:t>/技术员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tcPr>
          <w:p>
            <w:pPr>
              <w:spacing w:line="620" w:lineRule="exact"/>
              <w:rPr>
                <w:rFonts w:ascii="仿宋_GB2312" w:hAnsi="Calibri" w:eastAsia="宋体" w:cs="Times New Roman"/>
                <w:sz w:val="22"/>
                <w:szCs w:val="24"/>
              </w:rPr>
            </w:pPr>
          </w:p>
        </w:tc>
        <w:tc>
          <w:tcPr>
            <w:tcW w:w="3250" w:type="dxa"/>
            <w:gridSpan w:val="4"/>
            <w:shd w:val="clear" w:color="auto" w:fill="auto"/>
          </w:tcPr>
          <w:p>
            <w:pPr>
              <w:spacing w:line="620" w:lineRule="exact"/>
              <w:rPr>
                <w:rFonts w:ascii="仿宋_GB2312" w:hAnsi="Calibri" w:eastAsia="宋体" w:cs="Times New Roman"/>
                <w:sz w:val="22"/>
                <w:szCs w:val="24"/>
              </w:rPr>
            </w:pPr>
            <w:r>
              <w:rPr>
                <w:rFonts w:hint="eastAsia" w:ascii="仿宋_GB2312" w:hAnsi="Calibri" w:eastAsia="宋体" w:cs="Times New Roman"/>
                <w:sz w:val="22"/>
                <w:szCs w:val="24"/>
                <w:lang w:val="en-US" w:eastAsia="zh-CN"/>
              </w:rPr>
              <w:t>2015</w:t>
            </w:r>
            <w:r>
              <w:rPr>
                <w:rFonts w:hint="eastAsia" w:ascii="仿宋_GB2312" w:hAnsi="Calibri" w:eastAsia="宋体" w:cs="Times New Roman"/>
                <w:sz w:val="22"/>
                <w:szCs w:val="24"/>
              </w:rPr>
              <w:t>年</w:t>
            </w:r>
            <w:r>
              <w:rPr>
                <w:rFonts w:hint="eastAsia" w:ascii="仿宋_GB2312" w:hAnsi="Calibri" w:eastAsia="宋体" w:cs="Times New Roman"/>
                <w:sz w:val="22"/>
                <w:szCs w:val="24"/>
                <w:lang w:val="en-US" w:eastAsia="zh-CN"/>
              </w:rPr>
              <w:t>6</w:t>
            </w:r>
            <w:r>
              <w:rPr>
                <w:rFonts w:hint="eastAsia" w:ascii="仿宋_GB2312" w:hAnsi="Calibri" w:eastAsia="宋体" w:cs="Times New Roman"/>
                <w:sz w:val="22"/>
                <w:szCs w:val="24"/>
              </w:rPr>
              <w:t>月至</w:t>
            </w:r>
            <w:r>
              <w:rPr>
                <w:rFonts w:hint="eastAsia" w:ascii="仿宋_GB2312" w:hAnsi="Calibri" w:eastAsia="宋体" w:cs="Times New Roman"/>
                <w:sz w:val="22"/>
                <w:szCs w:val="24"/>
                <w:lang w:val="en-US" w:eastAsia="zh-CN"/>
              </w:rPr>
              <w:t>2020</w:t>
            </w:r>
            <w:r>
              <w:rPr>
                <w:rFonts w:hint="eastAsia" w:ascii="仿宋_GB2312" w:hAnsi="Calibri" w:eastAsia="宋体" w:cs="Times New Roman"/>
                <w:sz w:val="22"/>
                <w:szCs w:val="24"/>
              </w:rPr>
              <w:t>年</w:t>
            </w:r>
            <w:r>
              <w:rPr>
                <w:rFonts w:hint="eastAsia" w:ascii="仿宋_GB2312" w:hAnsi="Calibri" w:eastAsia="宋体" w:cs="Times New Roman"/>
                <w:sz w:val="22"/>
                <w:szCs w:val="24"/>
                <w:lang w:val="en-US" w:eastAsia="zh-CN"/>
              </w:rPr>
              <w:t>8</w:t>
            </w:r>
            <w:r>
              <w:rPr>
                <w:rFonts w:hint="eastAsia" w:ascii="仿宋_GB2312" w:hAnsi="Calibri" w:eastAsia="宋体" w:cs="Times New Roman"/>
                <w:sz w:val="22"/>
                <w:szCs w:val="24"/>
              </w:rPr>
              <w:t>月</w:t>
            </w:r>
          </w:p>
        </w:tc>
        <w:tc>
          <w:tcPr>
            <w:tcW w:w="5837" w:type="dxa"/>
            <w:gridSpan w:val="4"/>
            <w:shd w:val="clear" w:color="auto" w:fill="auto"/>
          </w:tcPr>
          <w:p>
            <w:pPr>
              <w:spacing w:line="620" w:lineRule="exact"/>
              <w:rPr>
                <w:rFonts w:hint="default" w:ascii="仿宋_GB2312" w:hAnsi="Calibri" w:eastAsia="宋体" w:cs="Times New Roman"/>
                <w:sz w:val="22"/>
                <w:szCs w:val="24"/>
                <w:lang w:val="en-US"/>
              </w:rPr>
            </w:pPr>
            <w:r>
              <w:rPr>
                <w:rFonts w:hint="eastAsia" w:ascii="MicrosoftYaHei" w:hAnsi="MicrosoftYaHei" w:eastAsia="宋体" w:cs="MicrosoftYaHei"/>
                <w:i w:val="0"/>
                <w:caps w:val="0"/>
                <w:color w:val="000000"/>
                <w:spacing w:val="0"/>
                <w:sz w:val="21"/>
                <w:szCs w:val="21"/>
                <w:shd w:val="clear" w:fill="FFFFFF"/>
                <w:lang w:eastAsia="zh-CN"/>
              </w:rPr>
              <w:t>山东厚德建筑安装工程有限公司</w:t>
            </w:r>
            <w:r>
              <w:rPr>
                <w:rFonts w:hint="eastAsia" w:ascii="仿宋_GB2312" w:hAnsi="Calibri" w:eastAsia="宋体" w:cs="Times New Roman"/>
                <w:sz w:val="22"/>
                <w:szCs w:val="24"/>
                <w:lang w:val="en-US" w:eastAsia="zh-CN"/>
              </w:rPr>
              <w:t>/</w:t>
            </w:r>
            <w:r>
              <w:rPr>
                <w:rFonts w:hint="eastAsia" w:ascii="仿宋_GB2312" w:hAnsi="Calibri" w:eastAsia="宋体" w:cs="Times New Roman"/>
                <w:sz w:val="22"/>
                <w:szCs w:val="24"/>
                <w:lang w:eastAsia="zh-CN"/>
              </w:rPr>
              <w:t>技术管理</w:t>
            </w:r>
            <w:r>
              <w:rPr>
                <w:rFonts w:hint="eastAsia" w:ascii="仿宋_GB2312" w:hAnsi="Calibri" w:eastAsia="宋体" w:cs="Times New Roman"/>
                <w:sz w:val="22"/>
                <w:szCs w:val="24"/>
                <w:lang w:val="en-US" w:eastAsia="zh-CN"/>
              </w:rPr>
              <w:t>/项目技术负责人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tcPr>
          <w:p>
            <w:pPr>
              <w:spacing w:line="620" w:lineRule="exact"/>
              <w:rPr>
                <w:rFonts w:ascii="仿宋_GB2312" w:hAnsi="Calibri" w:eastAsia="宋体" w:cs="Times New Roman"/>
                <w:sz w:val="22"/>
                <w:szCs w:val="24"/>
              </w:rPr>
            </w:pPr>
          </w:p>
        </w:tc>
        <w:tc>
          <w:tcPr>
            <w:tcW w:w="3250" w:type="dxa"/>
            <w:gridSpan w:val="4"/>
          </w:tcPr>
          <w:p>
            <w:pPr>
              <w:spacing w:line="620" w:lineRule="exact"/>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val="en-US" w:eastAsia="zh-CN"/>
              </w:rPr>
              <w:t>2020</w:t>
            </w:r>
            <w:r>
              <w:rPr>
                <w:rFonts w:hint="eastAsia" w:ascii="仿宋_GB2312" w:hAnsi="Calibri" w:eastAsia="宋体" w:cs="Times New Roman"/>
                <w:sz w:val="22"/>
                <w:szCs w:val="24"/>
              </w:rPr>
              <w:t>年</w:t>
            </w:r>
            <w:r>
              <w:rPr>
                <w:rFonts w:hint="eastAsia" w:ascii="仿宋_GB2312" w:hAnsi="Calibri" w:eastAsia="宋体" w:cs="Times New Roman"/>
                <w:sz w:val="22"/>
                <w:szCs w:val="24"/>
                <w:lang w:val="en-US" w:eastAsia="zh-CN"/>
              </w:rPr>
              <w:t>09</w:t>
            </w:r>
            <w:r>
              <w:rPr>
                <w:rFonts w:hint="eastAsia" w:ascii="仿宋_GB2312" w:hAnsi="Calibri" w:eastAsia="宋体" w:cs="Times New Roman"/>
                <w:sz w:val="22"/>
                <w:szCs w:val="24"/>
              </w:rPr>
              <w:t>月至</w:t>
            </w:r>
            <w:r>
              <w:rPr>
                <w:rFonts w:hint="eastAsia" w:ascii="仿宋_GB2312" w:hAnsi="Calibri" w:eastAsia="宋体" w:cs="Times New Roman"/>
                <w:sz w:val="22"/>
                <w:szCs w:val="24"/>
                <w:lang w:eastAsia="zh-CN"/>
              </w:rPr>
              <w:t>今</w:t>
            </w:r>
          </w:p>
        </w:tc>
        <w:tc>
          <w:tcPr>
            <w:tcW w:w="5837" w:type="dxa"/>
            <w:gridSpan w:val="4"/>
          </w:tcPr>
          <w:p>
            <w:pPr>
              <w:spacing w:line="620" w:lineRule="exact"/>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山东众诺新型建材有限公司</w:t>
            </w:r>
            <w:r>
              <w:rPr>
                <w:rFonts w:hint="eastAsia" w:ascii="仿宋_GB2312" w:hAnsi="Calibri" w:eastAsia="宋体" w:cs="Times New Roman"/>
                <w:sz w:val="22"/>
                <w:szCs w:val="24"/>
                <w:lang w:val="en-US" w:eastAsia="zh-CN"/>
              </w:rPr>
              <w:t>/</w:t>
            </w:r>
            <w:r>
              <w:rPr>
                <w:rFonts w:hint="eastAsia" w:ascii="仿宋_GB2312" w:hAnsi="Calibri" w:eastAsia="宋体" w:cs="Times New Roman"/>
                <w:sz w:val="22"/>
                <w:szCs w:val="24"/>
                <w:lang w:eastAsia="zh-CN"/>
              </w:rPr>
              <w:t>技术管理</w:t>
            </w:r>
            <w:r>
              <w:rPr>
                <w:rFonts w:hint="eastAsia" w:ascii="仿宋_GB2312" w:hAnsi="Calibri" w:eastAsia="宋体" w:cs="Times New Roman"/>
                <w:sz w:val="22"/>
                <w:szCs w:val="24"/>
                <w:lang w:val="en-US" w:eastAsia="zh-CN"/>
              </w:rPr>
              <w:t>/</w:t>
            </w:r>
            <w:r>
              <w:rPr>
                <w:rFonts w:hint="eastAsia" w:ascii="仿宋_GB2312" w:hAnsi="Calibri" w:eastAsia="宋体" w:cs="Times New Roman"/>
                <w:sz w:val="22"/>
                <w:szCs w:val="24"/>
                <w:lang w:eastAsia="zh-CN"/>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tcPr>
          <w:p>
            <w:pPr>
              <w:spacing w:line="620" w:lineRule="exact"/>
              <w:rPr>
                <w:rFonts w:ascii="仿宋_GB2312" w:hAnsi="Calibri" w:eastAsia="宋体" w:cs="Times New Roman"/>
                <w:sz w:val="22"/>
                <w:szCs w:val="24"/>
              </w:rPr>
            </w:pPr>
          </w:p>
        </w:tc>
        <w:tc>
          <w:tcPr>
            <w:tcW w:w="3250" w:type="dxa"/>
            <w:gridSpan w:val="4"/>
          </w:tcPr>
          <w:p>
            <w:pPr>
              <w:spacing w:line="620" w:lineRule="exact"/>
              <w:jc w:val="center"/>
              <w:rPr>
                <w:rFonts w:ascii="仿宋_GB2312" w:hAnsi="Calibri" w:eastAsia="宋体" w:cs="Times New Roman"/>
                <w:sz w:val="22"/>
                <w:szCs w:val="24"/>
              </w:rPr>
            </w:pPr>
          </w:p>
        </w:tc>
        <w:tc>
          <w:tcPr>
            <w:tcW w:w="5837" w:type="dxa"/>
            <w:gridSpan w:val="4"/>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98" w:type="dxa"/>
            <w:vMerge w:val="continue"/>
          </w:tcPr>
          <w:p>
            <w:pPr>
              <w:spacing w:line="620" w:lineRule="exact"/>
              <w:rPr>
                <w:rFonts w:ascii="仿宋_GB2312" w:hAnsi="Calibri" w:eastAsia="宋体" w:cs="Times New Roman"/>
                <w:sz w:val="22"/>
                <w:szCs w:val="24"/>
              </w:rPr>
            </w:pPr>
          </w:p>
        </w:tc>
        <w:tc>
          <w:tcPr>
            <w:tcW w:w="3250" w:type="dxa"/>
            <w:gridSpan w:val="4"/>
          </w:tcPr>
          <w:p>
            <w:pPr>
              <w:spacing w:line="620" w:lineRule="exact"/>
              <w:jc w:val="center"/>
              <w:rPr>
                <w:rFonts w:ascii="仿宋_GB2312" w:hAnsi="Calibri" w:eastAsia="宋体" w:cs="Times New Roman"/>
                <w:sz w:val="22"/>
                <w:szCs w:val="24"/>
              </w:rPr>
            </w:pPr>
          </w:p>
        </w:tc>
        <w:tc>
          <w:tcPr>
            <w:tcW w:w="5837" w:type="dxa"/>
            <w:gridSpan w:val="4"/>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tcPr>
          <w:p>
            <w:pPr>
              <w:spacing w:line="620" w:lineRule="exact"/>
              <w:rPr>
                <w:rFonts w:ascii="仿宋_GB2312" w:hAnsi="Calibri" w:eastAsia="宋体" w:cs="Times New Roman"/>
                <w:sz w:val="22"/>
                <w:szCs w:val="24"/>
              </w:rPr>
            </w:pPr>
          </w:p>
        </w:tc>
        <w:tc>
          <w:tcPr>
            <w:tcW w:w="3250" w:type="dxa"/>
            <w:gridSpan w:val="4"/>
          </w:tcPr>
          <w:p>
            <w:pPr>
              <w:spacing w:line="620" w:lineRule="exact"/>
              <w:jc w:val="center"/>
              <w:rPr>
                <w:rFonts w:ascii="仿宋_GB2312" w:hAnsi="Calibri" w:eastAsia="宋体" w:cs="Times New Roman"/>
                <w:sz w:val="22"/>
                <w:szCs w:val="24"/>
              </w:rPr>
            </w:pPr>
          </w:p>
        </w:tc>
        <w:tc>
          <w:tcPr>
            <w:tcW w:w="5837" w:type="dxa"/>
            <w:gridSpan w:val="4"/>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tcPr>
          <w:p>
            <w:pPr>
              <w:spacing w:line="620" w:lineRule="exact"/>
              <w:rPr>
                <w:rFonts w:ascii="仿宋_GB2312" w:hAnsi="Calibri" w:eastAsia="宋体" w:cs="Times New Roman"/>
                <w:sz w:val="22"/>
                <w:szCs w:val="24"/>
              </w:rPr>
            </w:pPr>
          </w:p>
        </w:tc>
        <w:tc>
          <w:tcPr>
            <w:tcW w:w="3250" w:type="dxa"/>
            <w:gridSpan w:val="4"/>
          </w:tcPr>
          <w:p>
            <w:pPr>
              <w:spacing w:line="620" w:lineRule="exact"/>
              <w:jc w:val="center"/>
              <w:rPr>
                <w:rFonts w:ascii="仿宋_GB2312" w:hAnsi="Calibri" w:eastAsia="宋体" w:cs="Times New Roman"/>
                <w:sz w:val="22"/>
                <w:szCs w:val="24"/>
              </w:rPr>
            </w:pPr>
          </w:p>
        </w:tc>
        <w:tc>
          <w:tcPr>
            <w:tcW w:w="5837" w:type="dxa"/>
            <w:gridSpan w:val="4"/>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tcPr>
          <w:p>
            <w:pPr>
              <w:spacing w:line="620" w:lineRule="exact"/>
              <w:rPr>
                <w:rFonts w:ascii="仿宋_GB2312" w:hAnsi="Calibri" w:eastAsia="宋体" w:cs="Times New Roman"/>
                <w:sz w:val="22"/>
                <w:szCs w:val="24"/>
              </w:rPr>
            </w:pPr>
          </w:p>
        </w:tc>
        <w:tc>
          <w:tcPr>
            <w:tcW w:w="3250" w:type="dxa"/>
            <w:gridSpan w:val="4"/>
          </w:tcPr>
          <w:p>
            <w:pPr>
              <w:spacing w:line="620" w:lineRule="exact"/>
              <w:rPr>
                <w:rFonts w:ascii="仿宋_GB2312" w:hAnsi="Calibri" w:eastAsia="宋体" w:cs="Times New Roman"/>
                <w:sz w:val="22"/>
                <w:szCs w:val="24"/>
              </w:rPr>
            </w:pPr>
          </w:p>
        </w:tc>
        <w:tc>
          <w:tcPr>
            <w:tcW w:w="5837" w:type="dxa"/>
            <w:gridSpan w:val="4"/>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3" w:hRule="atLeast"/>
          <w:jc w:val="center"/>
        </w:trPr>
        <w:tc>
          <w:tcPr>
            <w:tcW w:w="9885" w:type="dxa"/>
            <w:gridSpan w:val="9"/>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 xml:space="preserve">                                                          本人签字：</w:t>
            </w:r>
          </w:p>
          <w:p>
            <w:pPr>
              <w:spacing w:line="620" w:lineRule="exact"/>
              <w:jc w:val="right"/>
              <w:rPr>
                <w:rFonts w:ascii="仿宋_GB2312" w:hAnsi="Calibri" w:eastAsia="宋体" w:cs="Times New Roman"/>
                <w:sz w:val="22"/>
                <w:szCs w:val="24"/>
              </w:rPr>
            </w:pPr>
            <w:r>
              <w:rPr>
                <w:rFonts w:hint="eastAsia" w:ascii="仿宋_GB2312" w:hAnsi="Calibri" w:eastAsia="宋体" w:cs="Times New Roman"/>
                <w:sz w:val="22"/>
                <w:szCs w:val="24"/>
              </w:rPr>
              <w:t>　　　　　年</w:t>
            </w: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月</w:t>
            </w: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日</w:t>
            </w:r>
          </w:p>
        </w:tc>
      </w:tr>
    </w:tbl>
    <w:p>
      <w:pPr>
        <w:spacing w:line="620" w:lineRule="exact"/>
        <w:ind w:firstLine="422" w:firstLineChars="200"/>
        <w:rPr>
          <w:rFonts w:ascii="Calibri" w:hAnsi="Calibri" w:eastAsia="宋体" w:cs="Times New Roman"/>
          <w:b/>
          <w:szCs w:val="24"/>
        </w:rPr>
      </w:pPr>
      <w:r>
        <w:rPr>
          <w:rFonts w:hint="eastAsia" w:ascii="Calibri" w:hAnsi="Calibri" w:eastAsia="宋体" w:cs="Times New Roman"/>
          <w:b/>
          <w:szCs w:val="24"/>
        </w:rPr>
        <w:t>注：1.工作简历从参加工作开始连续填写；</w:t>
      </w:r>
    </w:p>
    <w:p>
      <w:pPr>
        <w:spacing w:line="620" w:lineRule="exact"/>
        <w:ind w:firstLine="422" w:firstLineChars="200"/>
        <w:rPr>
          <w:rFonts w:ascii="Calibri" w:hAnsi="Calibri" w:eastAsia="宋体" w:cs="Times New Roman"/>
          <w:b/>
          <w:szCs w:val="24"/>
        </w:rPr>
      </w:pPr>
      <w:r>
        <w:rPr>
          <w:rFonts w:hint="eastAsia" w:ascii="Calibri" w:hAnsi="Calibri" w:eastAsia="宋体" w:cs="Times New Roman"/>
          <w:b/>
          <w:szCs w:val="24"/>
        </w:rPr>
        <w:t xml:space="preserve">    2.每名技术负责人1页。</w:t>
      </w:r>
    </w:p>
    <w:p>
      <w:pPr>
        <w:spacing w:line="620" w:lineRule="exact"/>
        <w:jc w:val="center"/>
        <w:rPr>
          <w:rFonts w:ascii="Calibri" w:hAnsi="Calibri" w:eastAsia="宋体" w:cs="Times New Roman"/>
          <w:b/>
          <w:sz w:val="34"/>
          <w:szCs w:val="24"/>
        </w:rPr>
      </w:pPr>
      <w:r>
        <w:rPr>
          <w:rFonts w:hint="eastAsia" w:ascii="Calibri" w:hAnsi="Calibri" w:eastAsia="宋体" w:cs="Times New Roman"/>
          <w:b/>
          <w:szCs w:val="24"/>
        </w:rPr>
        <w:br w:type="page"/>
      </w:r>
      <w:r>
        <w:rPr>
          <w:rFonts w:hint="eastAsia" w:ascii="Calibri" w:hAnsi="Calibri" w:eastAsia="宋体" w:cs="Times New Roman"/>
          <w:b/>
          <w:sz w:val="34"/>
          <w:szCs w:val="24"/>
        </w:rPr>
        <w:t>五、</w:t>
      </w:r>
      <w:r>
        <w:rPr>
          <w:rFonts w:hint="eastAsia" w:ascii="Calibri" w:hAnsi="Calibri" w:eastAsia="宋体" w:cs="Times New Roman"/>
          <w:b/>
          <w:sz w:val="34"/>
          <w:szCs w:val="24"/>
          <w:lang w:eastAsia="zh-CN"/>
        </w:rPr>
        <w:t>实验室主任名</w:t>
      </w:r>
      <w:r>
        <w:rPr>
          <w:rFonts w:hint="eastAsia" w:ascii="Calibri" w:hAnsi="Calibri" w:eastAsia="宋体" w:cs="Times New Roman"/>
          <w:b/>
          <w:sz w:val="34"/>
          <w:szCs w:val="24"/>
        </w:rPr>
        <w:t>单</w:t>
      </w:r>
    </w:p>
    <w:p>
      <w:pPr>
        <w:spacing w:line="620" w:lineRule="exact"/>
        <w:rPr>
          <w:rFonts w:ascii="Calibri" w:hAnsi="Calibri" w:eastAsia="宋体" w:cs="Times New Roman"/>
          <w:b/>
          <w:sz w:val="34"/>
          <w:szCs w:val="24"/>
        </w:rPr>
      </w:pPr>
    </w:p>
    <w:tbl>
      <w:tblPr>
        <w:tblStyle w:val="4"/>
        <w:tblW w:w="10898" w:type="dxa"/>
        <w:jc w:val="center"/>
        <w:tblLayout w:type="fixed"/>
        <w:tblCellMar>
          <w:top w:w="0" w:type="dxa"/>
          <w:left w:w="108" w:type="dxa"/>
          <w:bottom w:w="0" w:type="dxa"/>
          <w:right w:w="108" w:type="dxa"/>
        </w:tblCellMar>
      </w:tblPr>
      <w:tblGrid>
        <w:gridCol w:w="729"/>
        <w:gridCol w:w="973"/>
        <w:gridCol w:w="709"/>
        <w:gridCol w:w="886"/>
        <w:gridCol w:w="2232"/>
        <w:gridCol w:w="2410"/>
        <w:gridCol w:w="1683"/>
        <w:gridCol w:w="1276"/>
      </w:tblGrid>
      <w:tr>
        <w:tblPrEx>
          <w:tblCellMar>
            <w:top w:w="0" w:type="dxa"/>
            <w:left w:w="108" w:type="dxa"/>
            <w:bottom w:w="0" w:type="dxa"/>
            <w:right w:w="108" w:type="dxa"/>
          </w:tblCellMar>
        </w:tblPrEx>
        <w:trPr>
          <w:trHeight w:val="680"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r>
              <w:rPr>
                <w:rFonts w:hint="eastAsia" w:ascii="仿宋_GB2312" w:hAnsi="宋体" w:eastAsia="宋体" w:cs="Times New Roman"/>
                <w:kern w:val="0"/>
                <w:sz w:val="22"/>
              </w:rPr>
              <w:t>序号</w:t>
            </w:r>
          </w:p>
        </w:tc>
        <w:tc>
          <w:tcPr>
            <w:tcW w:w="973"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r>
              <w:rPr>
                <w:rFonts w:hint="eastAsia" w:ascii="仿宋_GB2312" w:hAnsi="宋体" w:eastAsia="宋体" w:cs="Times New Roman"/>
                <w:kern w:val="0"/>
                <w:sz w:val="22"/>
              </w:rPr>
              <w:t>姓名</w:t>
            </w:r>
          </w:p>
        </w:tc>
        <w:tc>
          <w:tcPr>
            <w:tcW w:w="709"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r>
              <w:rPr>
                <w:rFonts w:hint="eastAsia" w:ascii="仿宋_GB2312" w:hAnsi="宋体" w:eastAsia="宋体" w:cs="Times New Roman"/>
                <w:kern w:val="0"/>
                <w:sz w:val="22"/>
              </w:rPr>
              <w:t>学历</w:t>
            </w:r>
          </w:p>
        </w:tc>
        <w:tc>
          <w:tcPr>
            <w:tcW w:w="886"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r>
              <w:rPr>
                <w:rFonts w:hint="eastAsia" w:ascii="仿宋_GB2312" w:hAnsi="宋体" w:eastAsia="宋体" w:cs="Times New Roman"/>
                <w:kern w:val="0"/>
                <w:sz w:val="22"/>
              </w:rPr>
              <w:t>职称</w:t>
            </w:r>
          </w:p>
        </w:tc>
        <w:tc>
          <w:tcPr>
            <w:tcW w:w="2232" w:type="dxa"/>
            <w:tcBorders>
              <w:top w:val="single" w:color="auto" w:sz="4" w:space="0"/>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rPr>
            </w:pPr>
            <w:r>
              <w:rPr>
                <w:rFonts w:hint="eastAsia" w:ascii="仿宋_GB2312" w:hAnsi="宋体" w:eastAsia="宋体" w:cs="Times New Roman"/>
                <w:kern w:val="0"/>
                <w:sz w:val="22"/>
              </w:rPr>
              <w:t>身份证号码</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r>
              <w:rPr>
                <w:rFonts w:hint="eastAsia" w:ascii="仿宋_GB2312" w:hAnsi="宋体" w:eastAsia="宋体" w:cs="Times New Roman"/>
                <w:kern w:val="0"/>
                <w:sz w:val="22"/>
              </w:rPr>
              <w:t>职称专业/学历专业</w:t>
            </w:r>
          </w:p>
        </w:tc>
        <w:tc>
          <w:tcPr>
            <w:tcW w:w="1683"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r>
              <w:rPr>
                <w:rFonts w:hint="eastAsia" w:ascii="仿宋_GB2312" w:hAnsi="宋体" w:eastAsia="宋体" w:cs="Times New Roman"/>
                <w:kern w:val="0"/>
                <w:sz w:val="22"/>
              </w:rPr>
              <w:t>负责资质类别</w:t>
            </w:r>
          </w:p>
        </w:tc>
        <w:tc>
          <w:tcPr>
            <w:tcW w:w="1276"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r>
              <w:rPr>
                <w:rFonts w:hint="eastAsia" w:ascii="仿宋_GB2312" w:hAnsi="宋体" w:eastAsia="宋体" w:cs="Times New Roman"/>
                <w:kern w:val="0"/>
                <w:sz w:val="22"/>
              </w:rPr>
              <w:t>是否达标</w:t>
            </w:r>
          </w:p>
        </w:tc>
      </w:tr>
      <w:tr>
        <w:tblPrEx>
          <w:tblCellMar>
            <w:top w:w="0" w:type="dxa"/>
            <w:left w:w="108" w:type="dxa"/>
            <w:bottom w:w="0" w:type="dxa"/>
            <w:right w:w="108" w:type="dxa"/>
          </w:tblCellMar>
        </w:tblPrEx>
        <w:trPr>
          <w:cantSplit/>
          <w:trHeight w:val="680"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r>
              <w:rPr>
                <w:rFonts w:hint="eastAsia" w:ascii="仿宋_GB2312" w:hAnsi="宋体" w:eastAsia="宋体" w:cs="Times New Roman"/>
                <w:kern w:val="0"/>
                <w:sz w:val="22"/>
              </w:rPr>
              <w:t>1</w:t>
            </w:r>
          </w:p>
        </w:tc>
        <w:tc>
          <w:tcPr>
            <w:tcW w:w="973"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r>
              <w:rPr>
                <w:rFonts w:hint="eastAsia" w:ascii="宋体" w:hAnsi="宋体" w:eastAsia="宋体" w:cs="宋体"/>
                <w:i w:val="0"/>
                <w:color w:val="000000"/>
                <w:kern w:val="0"/>
                <w:sz w:val="24"/>
                <w:szCs w:val="24"/>
                <w:u w:val="none"/>
                <w:lang w:val="en-US" w:eastAsia="zh-CN" w:bidi="ar"/>
              </w:rPr>
              <w:t>马洪铎</w:t>
            </w:r>
            <w:r>
              <w:rPr>
                <w:rFonts w:hint="eastAsia" w:ascii="仿宋_GB2312" w:hAnsi="Calibri" w:eastAsia="宋体" w:cs="Times New Roman"/>
                <w:sz w:val="22"/>
              </w:rPr>
              <w:t>×</w:t>
            </w:r>
          </w:p>
        </w:tc>
        <w:tc>
          <w:tcPr>
            <w:tcW w:w="709"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r>
              <w:rPr>
                <w:rFonts w:hint="eastAsia" w:ascii="宋体" w:hAnsi="宋体" w:eastAsia="宋体" w:cs="宋体"/>
                <w:i w:val="0"/>
                <w:color w:val="000000"/>
                <w:kern w:val="0"/>
                <w:sz w:val="24"/>
                <w:szCs w:val="24"/>
                <w:u w:val="none"/>
                <w:lang w:val="en-US" w:eastAsia="zh-CN" w:bidi="ar"/>
              </w:rPr>
              <w:t>本科</w:t>
            </w:r>
          </w:p>
        </w:tc>
        <w:tc>
          <w:tcPr>
            <w:tcW w:w="886"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rPr>
            </w:pPr>
            <w:r>
              <w:rPr>
                <w:rFonts w:hint="eastAsia" w:ascii="仿宋_GB2312" w:hAnsi="Calibri" w:eastAsia="宋体" w:cs="Times New Roman"/>
                <w:sz w:val="22"/>
                <w:lang w:eastAsia="zh-CN"/>
              </w:rPr>
              <w:t>工程师</w:t>
            </w:r>
            <w:r>
              <w:rPr>
                <w:rFonts w:hint="eastAsia" w:ascii="仿宋_GB2312" w:hAnsi="Calibri" w:eastAsia="宋体" w:cs="Times New Roman"/>
                <w:sz w:val="22"/>
              </w:rPr>
              <w:t>级</w:t>
            </w:r>
          </w:p>
        </w:tc>
        <w:tc>
          <w:tcPr>
            <w:tcW w:w="2232" w:type="dxa"/>
            <w:tcBorders>
              <w:top w:val="single" w:color="auto" w:sz="4" w:space="0"/>
              <w:left w:val="nil"/>
              <w:bottom w:val="single" w:color="auto" w:sz="4" w:space="0"/>
              <w:right w:val="nil"/>
            </w:tcBorders>
            <w:vAlign w:val="center"/>
          </w:tcPr>
          <w:p>
            <w:pPr>
              <w:widowControl/>
              <w:spacing w:line="620" w:lineRule="exact"/>
              <w:jc w:val="center"/>
              <w:rPr>
                <w:rFonts w:hint="default" w:ascii="仿宋_GB2312" w:hAnsi="宋体" w:eastAsia="宋体" w:cs="Times New Roman"/>
                <w:kern w:val="0"/>
                <w:sz w:val="22"/>
                <w:lang w:val="en-US" w:eastAsia="zh-CN"/>
              </w:rPr>
            </w:pPr>
            <w:r>
              <w:rPr>
                <w:rFonts w:hint="eastAsia" w:ascii="仿宋_GB2312" w:hAnsi="宋体" w:eastAsia="宋体" w:cs="Times New Roman"/>
                <w:kern w:val="0"/>
                <w:sz w:val="22"/>
                <w:lang w:val="en-US" w:eastAsia="zh-CN"/>
              </w:rPr>
              <w:t>370123******217035</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_GB2312" w:hAnsi="宋体" w:eastAsia="宋体" w:cs="Times New Roman"/>
                <w:kern w:val="0"/>
                <w:sz w:val="22"/>
                <w:lang w:eastAsia="zh-CN"/>
              </w:rPr>
            </w:pPr>
            <w:r>
              <w:rPr>
                <w:rFonts w:hint="eastAsia" w:ascii="仿宋_GB2312" w:hAnsi="Calibri" w:eastAsia="宋体" w:cs="Times New Roman"/>
                <w:sz w:val="22"/>
                <w:lang w:eastAsia="zh-CN"/>
              </w:rPr>
              <w:t>建筑工程</w:t>
            </w:r>
            <w:r>
              <w:rPr>
                <w:rFonts w:hint="eastAsia" w:ascii="仿宋_GB2312" w:hAnsi="宋体" w:eastAsia="宋体" w:cs="Times New Roman"/>
                <w:kern w:val="0"/>
                <w:sz w:val="22"/>
              </w:rPr>
              <w:t>/</w:t>
            </w:r>
            <w:r>
              <w:rPr>
                <w:rFonts w:hint="eastAsia" w:ascii="仿宋_GB2312" w:hAnsi="宋体" w:eastAsia="宋体" w:cs="Times New Roman"/>
                <w:kern w:val="0"/>
                <w:sz w:val="22"/>
                <w:lang w:eastAsia="zh-CN"/>
              </w:rPr>
              <w:t>材料科学与工程</w:t>
            </w:r>
          </w:p>
        </w:tc>
        <w:tc>
          <w:tcPr>
            <w:tcW w:w="168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仿宋_GB2312" w:hAnsi="宋体" w:eastAsia="宋体" w:cs="Times New Roman"/>
                <w:kern w:val="0"/>
                <w:sz w:val="22"/>
                <w:lang w:eastAsia="zh-CN"/>
              </w:rPr>
            </w:pPr>
            <w:r>
              <w:rPr>
                <w:rFonts w:hint="eastAsia" w:ascii="仿宋_GB2312" w:hAnsi="Calibri" w:eastAsia="宋体" w:cs="Times New Roman"/>
                <w:sz w:val="22"/>
                <w:szCs w:val="24"/>
                <w:lang w:eastAsia="zh-CN"/>
              </w:rPr>
              <w:t>预拌混凝土专业承包资质</w:t>
            </w:r>
            <w:r>
              <w:rPr>
                <w:rFonts w:hint="eastAsia" w:ascii="仿宋_GB2312" w:hAnsi="Calibri" w:eastAsia="宋体" w:cs="Times New Roman"/>
                <w:sz w:val="22"/>
                <w:lang w:eastAsia="zh-CN"/>
              </w:rPr>
              <w:t>包</w:t>
            </w:r>
          </w:p>
        </w:tc>
        <w:tc>
          <w:tcPr>
            <w:tcW w:w="1276"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 w:hAnsi="仿宋" w:eastAsia="仿宋" w:cs="Times New Roman"/>
                <w:sz w:val="22"/>
              </w:rPr>
            </w:pPr>
            <w:r>
              <w:rPr>
                <w:rFonts w:hint="eastAsia" w:ascii="仿宋" w:hAnsi="仿宋" w:eastAsia="仿宋" w:cs="Times New Roman"/>
                <w:sz w:val="22"/>
              </w:rPr>
              <w:t>是□否□</w:t>
            </w:r>
          </w:p>
        </w:tc>
      </w:tr>
      <w:tr>
        <w:tblPrEx>
          <w:tblCellMar>
            <w:top w:w="0" w:type="dxa"/>
            <w:left w:w="108" w:type="dxa"/>
            <w:bottom w:w="0" w:type="dxa"/>
            <w:right w:w="108" w:type="dxa"/>
          </w:tblCellMar>
        </w:tblPrEx>
        <w:trPr>
          <w:cantSplit/>
          <w:trHeight w:val="680" w:hRule="exact"/>
          <w:jc w:val="center"/>
        </w:trPr>
        <w:tc>
          <w:tcPr>
            <w:tcW w:w="72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973"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709"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88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rPr>
            </w:pPr>
          </w:p>
        </w:tc>
        <w:tc>
          <w:tcPr>
            <w:tcW w:w="2232"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rPr>
            </w:pPr>
          </w:p>
        </w:tc>
        <w:tc>
          <w:tcPr>
            <w:tcW w:w="2410"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rPr>
            </w:pPr>
          </w:p>
        </w:tc>
        <w:tc>
          <w:tcPr>
            <w:tcW w:w="1683"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1276" w:type="dxa"/>
            <w:tcBorders>
              <w:top w:val="nil"/>
              <w:left w:val="nil"/>
              <w:bottom w:val="single" w:color="auto" w:sz="4" w:space="0"/>
              <w:right w:val="single" w:color="auto" w:sz="4" w:space="0"/>
            </w:tcBorders>
          </w:tcPr>
          <w:p>
            <w:pPr>
              <w:widowControl/>
              <w:spacing w:line="620" w:lineRule="exact"/>
              <w:jc w:val="center"/>
              <w:rPr>
                <w:rFonts w:ascii="仿宋_GB2312" w:hAnsi="Calibri" w:eastAsia="宋体" w:cs="Times New Roman"/>
                <w:sz w:val="22"/>
              </w:rPr>
            </w:pPr>
          </w:p>
        </w:tc>
      </w:tr>
      <w:tr>
        <w:tblPrEx>
          <w:tblCellMar>
            <w:top w:w="0" w:type="dxa"/>
            <w:left w:w="108" w:type="dxa"/>
            <w:bottom w:w="0" w:type="dxa"/>
            <w:right w:w="108" w:type="dxa"/>
          </w:tblCellMar>
        </w:tblPrEx>
        <w:trPr>
          <w:cantSplit/>
          <w:trHeight w:val="680" w:hRule="exact"/>
          <w:jc w:val="center"/>
        </w:trPr>
        <w:tc>
          <w:tcPr>
            <w:tcW w:w="72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973"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709"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88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rPr>
            </w:pPr>
          </w:p>
        </w:tc>
        <w:tc>
          <w:tcPr>
            <w:tcW w:w="2232"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rPr>
            </w:pPr>
          </w:p>
        </w:tc>
        <w:tc>
          <w:tcPr>
            <w:tcW w:w="2410"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rPr>
            </w:pPr>
          </w:p>
        </w:tc>
        <w:tc>
          <w:tcPr>
            <w:tcW w:w="1683"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1276" w:type="dxa"/>
            <w:tcBorders>
              <w:top w:val="nil"/>
              <w:left w:val="nil"/>
              <w:bottom w:val="single" w:color="auto" w:sz="4" w:space="0"/>
              <w:right w:val="single" w:color="auto" w:sz="4" w:space="0"/>
            </w:tcBorders>
          </w:tcPr>
          <w:p>
            <w:pPr>
              <w:widowControl/>
              <w:spacing w:line="620" w:lineRule="exact"/>
              <w:jc w:val="center"/>
              <w:rPr>
                <w:rFonts w:ascii="仿宋_GB2312" w:hAnsi="Calibri" w:eastAsia="宋体" w:cs="Times New Roman"/>
                <w:sz w:val="22"/>
              </w:rPr>
            </w:pPr>
          </w:p>
        </w:tc>
      </w:tr>
      <w:tr>
        <w:tblPrEx>
          <w:tblCellMar>
            <w:top w:w="0" w:type="dxa"/>
            <w:left w:w="108" w:type="dxa"/>
            <w:bottom w:w="0" w:type="dxa"/>
            <w:right w:w="108" w:type="dxa"/>
          </w:tblCellMar>
        </w:tblPrEx>
        <w:trPr>
          <w:cantSplit/>
          <w:trHeight w:val="680" w:hRule="exact"/>
          <w:jc w:val="center"/>
        </w:trPr>
        <w:tc>
          <w:tcPr>
            <w:tcW w:w="72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973"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709"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886" w:type="dxa"/>
            <w:tcBorders>
              <w:top w:val="nil"/>
              <w:left w:val="nil"/>
              <w:bottom w:val="single" w:color="auto" w:sz="4" w:space="0"/>
              <w:right w:val="single" w:color="auto" w:sz="4" w:space="0"/>
            </w:tcBorders>
            <w:vAlign w:val="center"/>
          </w:tcPr>
          <w:p>
            <w:pPr>
              <w:widowControl/>
              <w:spacing w:line="620" w:lineRule="exact"/>
              <w:rPr>
                <w:rFonts w:ascii="仿宋_GB2312" w:hAnsi="宋体" w:eastAsia="宋体" w:cs="Times New Roman"/>
                <w:spacing w:val="-20"/>
                <w:kern w:val="0"/>
                <w:sz w:val="22"/>
              </w:rPr>
            </w:pPr>
          </w:p>
        </w:tc>
        <w:tc>
          <w:tcPr>
            <w:tcW w:w="2232"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rPr>
            </w:pPr>
          </w:p>
        </w:tc>
        <w:tc>
          <w:tcPr>
            <w:tcW w:w="2410"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rPr>
            </w:pPr>
          </w:p>
        </w:tc>
        <w:tc>
          <w:tcPr>
            <w:tcW w:w="1683"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1276" w:type="dxa"/>
            <w:tcBorders>
              <w:top w:val="nil"/>
              <w:left w:val="nil"/>
              <w:bottom w:val="single" w:color="auto" w:sz="4" w:space="0"/>
              <w:right w:val="single" w:color="auto" w:sz="4" w:space="0"/>
            </w:tcBorders>
          </w:tcPr>
          <w:p>
            <w:pPr>
              <w:widowControl/>
              <w:spacing w:line="620" w:lineRule="exact"/>
              <w:jc w:val="center"/>
              <w:rPr>
                <w:rFonts w:ascii="仿宋_GB2312" w:hAnsi="Calibri" w:eastAsia="宋体" w:cs="Times New Roman"/>
                <w:sz w:val="22"/>
              </w:rPr>
            </w:pPr>
          </w:p>
        </w:tc>
      </w:tr>
      <w:tr>
        <w:tblPrEx>
          <w:tblCellMar>
            <w:top w:w="0" w:type="dxa"/>
            <w:left w:w="108" w:type="dxa"/>
            <w:bottom w:w="0" w:type="dxa"/>
            <w:right w:w="108" w:type="dxa"/>
          </w:tblCellMar>
        </w:tblPrEx>
        <w:trPr>
          <w:cantSplit/>
          <w:trHeight w:val="680" w:hRule="exact"/>
          <w:jc w:val="center"/>
        </w:trPr>
        <w:tc>
          <w:tcPr>
            <w:tcW w:w="72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973"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709"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88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rPr>
            </w:pPr>
          </w:p>
        </w:tc>
        <w:tc>
          <w:tcPr>
            <w:tcW w:w="2232"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rPr>
            </w:pPr>
          </w:p>
        </w:tc>
        <w:tc>
          <w:tcPr>
            <w:tcW w:w="2410"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rPr>
            </w:pPr>
          </w:p>
        </w:tc>
        <w:tc>
          <w:tcPr>
            <w:tcW w:w="1683"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1276" w:type="dxa"/>
            <w:tcBorders>
              <w:top w:val="nil"/>
              <w:left w:val="nil"/>
              <w:bottom w:val="single" w:color="auto" w:sz="4" w:space="0"/>
              <w:right w:val="single" w:color="auto" w:sz="4" w:space="0"/>
            </w:tcBorders>
          </w:tcPr>
          <w:p>
            <w:pPr>
              <w:widowControl/>
              <w:spacing w:line="620" w:lineRule="exact"/>
              <w:jc w:val="center"/>
              <w:rPr>
                <w:rFonts w:ascii="仿宋_GB2312" w:hAnsi="Calibri" w:eastAsia="宋体" w:cs="Times New Roman"/>
                <w:sz w:val="22"/>
              </w:rPr>
            </w:pPr>
          </w:p>
        </w:tc>
      </w:tr>
      <w:tr>
        <w:tblPrEx>
          <w:tblCellMar>
            <w:top w:w="0" w:type="dxa"/>
            <w:left w:w="108" w:type="dxa"/>
            <w:bottom w:w="0" w:type="dxa"/>
            <w:right w:w="108" w:type="dxa"/>
          </w:tblCellMar>
        </w:tblPrEx>
        <w:trPr>
          <w:cantSplit/>
          <w:trHeight w:val="680" w:hRule="exact"/>
          <w:jc w:val="center"/>
        </w:trPr>
        <w:tc>
          <w:tcPr>
            <w:tcW w:w="72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973"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709"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88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rPr>
            </w:pPr>
          </w:p>
        </w:tc>
        <w:tc>
          <w:tcPr>
            <w:tcW w:w="2232"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rPr>
            </w:pPr>
          </w:p>
        </w:tc>
        <w:tc>
          <w:tcPr>
            <w:tcW w:w="2410"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rPr>
            </w:pPr>
          </w:p>
        </w:tc>
        <w:tc>
          <w:tcPr>
            <w:tcW w:w="1683"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1276" w:type="dxa"/>
            <w:tcBorders>
              <w:top w:val="nil"/>
              <w:left w:val="nil"/>
              <w:bottom w:val="single" w:color="auto" w:sz="4" w:space="0"/>
              <w:right w:val="single" w:color="auto" w:sz="4" w:space="0"/>
            </w:tcBorders>
          </w:tcPr>
          <w:p>
            <w:pPr>
              <w:widowControl/>
              <w:spacing w:line="620" w:lineRule="exact"/>
              <w:jc w:val="center"/>
              <w:rPr>
                <w:rFonts w:ascii="仿宋_GB2312" w:hAnsi="Calibri" w:eastAsia="宋体" w:cs="Times New Roman"/>
                <w:sz w:val="22"/>
              </w:rPr>
            </w:pPr>
          </w:p>
        </w:tc>
      </w:tr>
      <w:tr>
        <w:tblPrEx>
          <w:tblCellMar>
            <w:top w:w="0" w:type="dxa"/>
            <w:left w:w="108" w:type="dxa"/>
            <w:bottom w:w="0" w:type="dxa"/>
            <w:right w:w="108" w:type="dxa"/>
          </w:tblCellMar>
        </w:tblPrEx>
        <w:trPr>
          <w:cantSplit/>
          <w:trHeight w:val="680" w:hRule="exact"/>
          <w:jc w:val="center"/>
        </w:trPr>
        <w:tc>
          <w:tcPr>
            <w:tcW w:w="72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973" w:type="dxa"/>
            <w:tcBorders>
              <w:top w:val="nil"/>
              <w:left w:val="nil"/>
              <w:bottom w:val="single" w:color="auto" w:sz="4" w:space="0"/>
              <w:right w:val="single" w:color="auto" w:sz="4" w:space="0"/>
            </w:tcBorders>
          </w:tcPr>
          <w:p>
            <w:pPr>
              <w:spacing w:line="620" w:lineRule="exact"/>
              <w:jc w:val="center"/>
              <w:rPr>
                <w:rFonts w:ascii="仿宋_GB2312" w:hAnsi="Calibri" w:eastAsia="宋体" w:cs="Times New Roman"/>
                <w:sz w:val="22"/>
              </w:rPr>
            </w:pPr>
          </w:p>
        </w:tc>
        <w:tc>
          <w:tcPr>
            <w:tcW w:w="709"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88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rPr>
            </w:pPr>
          </w:p>
        </w:tc>
        <w:tc>
          <w:tcPr>
            <w:tcW w:w="2232"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rPr>
            </w:pPr>
          </w:p>
        </w:tc>
        <w:tc>
          <w:tcPr>
            <w:tcW w:w="2410"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rPr>
            </w:pPr>
          </w:p>
        </w:tc>
        <w:tc>
          <w:tcPr>
            <w:tcW w:w="1683"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1276" w:type="dxa"/>
            <w:tcBorders>
              <w:top w:val="nil"/>
              <w:left w:val="nil"/>
              <w:bottom w:val="single" w:color="auto" w:sz="4" w:space="0"/>
              <w:right w:val="single" w:color="auto" w:sz="4" w:space="0"/>
            </w:tcBorders>
          </w:tcPr>
          <w:p>
            <w:pPr>
              <w:widowControl/>
              <w:spacing w:line="620" w:lineRule="exact"/>
              <w:jc w:val="center"/>
              <w:rPr>
                <w:rFonts w:ascii="仿宋_GB2312" w:hAnsi="宋体" w:eastAsia="宋体" w:cs="Times New Roman"/>
                <w:kern w:val="0"/>
                <w:sz w:val="22"/>
              </w:rPr>
            </w:pPr>
          </w:p>
        </w:tc>
      </w:tr>
      <w:tr>
        <w:tblPrEx>
          <w:tblCellMar>
            <w:top w:w="0" w:type="dxa"/>
            <w:left w:w="108" w:type="dxa"/>
            <w:bottom w:w="0" w:type="dxa"/>
            <w:right w:w="108" w:type="dxa"/>
          </w:tblCellMar>
        </w:tblPrEx>
        <w:trPr>
          <w:cantSplit/>
          <w:trHeight w:val="680" w:hRule="exact"/>
          <w:jc w:val="center"/>
        </w:trPr>
        <w:tc>
          <w:tcPr>
            <w:tcW w:w="72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973" w:type="dxa"/>
            <w:tcBorders>
              <w:top w:val="nil"/>
              <w:left w:val="nil"/>
              <w:bottom w:val="single" w:color="auto" w:sz="4" w:space="0"/>
              <w:right w:val="single" w:color="auto" w:sz="4" w:space="0"/>
            </w:tcBorders>
          </w:tcPr>
          <w:p>
            <w:pPr>
              <w:spacing w:line="620" w:lineRule="exact"/>
              <w:jc w:val="center"/>
              <w:rPr>
                <w:rFonts w:ascii="仿宋_GB2312" w:hAnsi="Calibri" w:eastAsia="宋体" w:cs="Times New Roman"/>
                <w:sz w:val="22"/>
              </w:rPr>
            </w:pPr>
          </w:p>
        </w:tc>
        <w:tc>
          <w:tcPr>
            <w:tcW w:w="709"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88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rPr>
            </w:pPr>
          </w:p>
        </w:tc>
        <w:tc>
          <w:tcPr>
            <w:tcW w:w="2232"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rPr>
            </w:pPr>
          </w:p>
        </w:tc>
        <w:tc>
          <w:tcPr>
            <w:tcW w:w="2410"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rPr>
            </w:pPr>
          </w:p>
        </w:tc>
        <w:tc>
          <w:tcPr>
            <w:tcW w:w="1683"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1276" w:type="dxa"/>
            <w:tcBorders>
              <w:top w:val="nil"/>
              <w:left w:val="nil"/>
              <w:bottom w:val="single" w:color="auto" w:sz="4" w:space="0"/>
              <w:right w:val="single" w:color="auto" w:sz="4" w:space="0"/>
            </w:tcBorders>
          </w:tcPr>
          <w:p>
            <w:pPr>
              <w:widowControl/>
              <w:spacing w:line="620" w:lineRule="exact"/>
              <w:jc w:val="center"/>
              <w:rPr>
                <w:rFonts w:ascii="仿宋_GB2312" w:hAnsi="宋体" w:eastAsia="宋体" w:cs="Times New Roman"/>
                <w:kern w:val="0"/>
                <w:sz w:val="22"/>
              </w:rPr>
            </w:pPr>
          </w:p>
        </w:tc>
      </w:tr>
      <w:tr>
        <w:tblPrEx>
          <w:tblCellMar>
            <w:top w:w="0" w:type="dxa"/>
            <w:left w:w="108" w:type="dxa"/>
            <w:bottom w:w="0" w:type="dxa"/>
            <w:right w:w="108" w:type="dxa"/>
          </w:tblCellMar>
        </w:tblPrEx>
        <w:trPr>
          <w:cantSplit/>
          <w:trHeight w:val="680" w:hRule="exact"/>
          <w:jc w:val="center"/>
        </w:trPr>
        <w:tc>
          <w:tcPr>
            <w:tcW w:w="72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973" w:type="dxa"/>
            <w:tcBorders>
              <w:top w:val="nil"/>
              <w:left w:val="nil"/>
              <w:bottom w:val="single" w:color="auto" w:sz="4" w:space="0"/>
              <w:right w:val="single" w:color="auto" w:sz="4" w:space="0"/>
            </w:tcBorders>
          </w:tcPr>
          <w:p>
            <w:pPr>
              <w:spacing w:line="620" w:lineRule="exact"/>
              <w:jc w:val="center"/>
              <w:rPr>
                <w:rFonts w:ascii="仿宋_GB2312" w:hAnsi="Calibri" w:eastAsia="宋体" w:cs="Times New Roman"/>
                <w:sz w:val="22"/>
              </w:rPr>
            </w:pPr>
          </w:p>
        </w:tc>
        <w:tc>
          <w:tcPr>
            <w:tcW w:w="709"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88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rPr>
            </w:pPr>
          </w:p>
        </w:tc>
        <w:tc>
          <w:tcPr>
            <w:tcW w:w="2232"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rPr>
            </w:pPr>
          </w:p>
        </w:tc>
        <w:tc>
          <w:tcPr>
            <w:tcW w:w="2410"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rPr>
            </w:pPr>
          </w:p>
        </w:tc>
        <w:tc>
          <w:tcPr>
            <w:tcW w:w="1683"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w w:val="90"/>
                <w:kern w:val="0"/>
                <w:sz w:val="22"/>
              </w:rPr>
            </w:pPr>
          </w:p>
        </w:tc>
        <w:tc>
          <w:tcPr>
            <w:tcW w:w="1276" w:type="dxa"/>
            <w:tcBorders>
              <w:top w:val="nil"/>
              <w:left w:val="nil"/>
              <w:bottom w:val="single" w:color="auto" w:sz="4" w:space="0"/>
              <w:right w:val="single" w:color="auto" w:sz="4" w:space="0"/>
            </w:tcBorders>
          </w:tcPr>
          <w:p>
            <w:pPr>
              <w:widowControl/>
              <w:spacing w:line="620" w:lineRule="exact"/>
              <w:jc w:val="center"/>
              <w:rPr>
                <w:rFonts w:ascii="仿宋_GB2312" w:hAnsi="宋体" w:eastAsia="宋体" w:cs="Times New Roman"/>
                <w:w w:val="90"/>
                <w:kern w:val="0"/>
                <w:sz w:val="22"/>
              </w:rPr>
            </w:pPr>
          </w:p>
        </w:tc>
      </w:tr>
      <w:tr>
        <w:tblPrEx>
          <w:tblCellMar>
            <w:top w:w="0" w:type="dxa"/>
            <w:left w:w="108" w:type="dxa"/>
            <w:bottom w:w="0" w:type="dxa"/>
            <w:right w:w="108" w:type="dxa"/>
          </w:tblCellMar>
        </w:tblPrEx>
        <w:trPr>
          <w:cantSplit/>
          <w:trHeight w:val="680" w:hRule="exact"/>
          <w:jc w:val="center"/>
        </w:trPr>
        <w:tc>
          <w:tcPr>
            <w:tcW w:w="72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973"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709"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88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rPr>
            </w:pPr>
          </w:p>
        </w:tc>
        <w:tc>
          <w:tcPr>
            <w:tcW w:w="2232"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rPr>
            </w:pPr>
          </w:p>
        </w:tc>
        <w:tc>
          <w:tcPr>
            <w:tcW w:w="2410"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rPr>
            </w:pPr>
          </w:p>
        </w:tc>
        <w:tc>
          <w:tcPr>
            <w:tcW w:w="1683"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w w:val="90"/>
                <w:kern w:val="0"/>
                <w:sz w:val="22"/>
              </w:rPr>
            </w:pPr>
          </w:p>
        </w:tc>
        <w:tc>
          <w:tcPr>
            <w:tcW w:w="1276" w:type="dxa"/>
            <w:tcBorders>
              <w:top w:val="nil"/>
              <w:left w:val="nil"/>
              <w:bottom w:val="single" w:color="auto" w:sz="4" w:space="0"/>
              <w:right w:val="single" w:color="auto" w:sz="4" w:space="0"/>
            </w:tcBorders>
          </w:tcPr>
          <w:p>
            <w:pPr>
              <w:widowControl/>
              <w:spacing w:line="620" w:lineRule="exact"/>
              <w:jc w:val="center"/>
              <w:rPr>
                <w:rFonts w:ascii="仿宋_GB2312" w:hAnsi="宋体" w:eastAsia="宋体" w:cs="Times New Roman"/>
                <w:w w:val="90"/>
                <w:kern w:val="0"/>
                <w:sz w:val="22"/>
              </w:rPr>
            </w:pPr>
          </w:p>
        </w:tc>
      </w:tr>
      <w:tr>
        <w:tblPrEx>
          <w:tblCellMar>
            <w:top w:w="0" w:type="dxa"/>
            <w:left w:w="108" w:type="dxa"/>
            <w:bottom w:w="0" w:type="dxa"/>
            <w:right w:w="108" w:type="dxa"/>
          </w:tblCellMar>
        </w:tblPrEx>
        <w:trPr>
          <w:cantSplit/>
          <w:trHeight w:val="680" w:hRule="exact"/>
          <w:jc w:val="center"/>
        </w:trPr>
        <w:tc>
          <w:tcPr>
            <w:tcW w:w="72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973"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709"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88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w w:val="80"/>
                <w:kern w:val="0"/>
                <w:sz w:val="22"/>
              </w:rPr>
            </w:pPr>
          </w:p>
        </w:tc>
        <w:tc>
          <w:tcPr>
            <w:tcW w:w="2232"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rPr>
            </w:pPr>
          </w:p>
        </w:tc>
        <w:tc>
          <w:tcPr>
            <w:tcW w:w="2410"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rPr>
            </w:pPr>
          </w:p>
        </w:tc>
        <w:tc>
          <w:tcPr>
            <w:tcW w:w="1683"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1276" w:type="dxa"/>
            <w:tcBorders>
              <w:top w:val="nil"/>
              <w:left w:val="nil"/>
              <w:bottom w:val="single" w:color="auto" w:sz="4" w:space="0"/>
              <w:right w:val="single" w:color="auto" w:sz="4" w:space="0"/>
            </w:tcBorders>
          </w:tcPr>
          <w:p>
            <w:pPr>
              <w:widowControl/>
              <w:spacing w:line="620" w:lineRule="exact"/>
              <w:jc w:val="center"/>
              <w:rPr>
                <w:rFonts w:ascii="仿宋_GB2312" w:hAnsi="宋体" w:eastAsia="宋体" w:cs="Times New Roman"/>
                <w:kern w:val="0"/>
                <w:sz w:val="22"/>
              </w:rPr>
            </w:pPr>
          </w:p>
        </w:tc>
      </w:tr>
      <w:tr>
        <w:tblPrEx>
          <w:tblCellMar>
            <w:top w:w="0" w:type="dxa"/>
            <w:left w:w="108" w:type="dxa"/>
            <w:bottom w:w="0" w:type="dxa"/>
            <w:right w:w="108" w:type="dxa"/>
          </w:tblCellMar>
        </w:tblPrEx>
        <w:trPr>
          <w:cantSplit/>
          <w:trHeight w:val="680" w:hRule="exact"/>
          <w:jc w:val="center"/>
        </w:trPr>
        <w:tc>
          <w:tcPr>
            <w:tcW w:w="72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973"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709"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88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2232"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rPr>
            </w:pPr>
          </w:p>
        </w:tc>
        <w:tc>
          <w:tcPr>
            <w:tcW w:w="2410"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rPr>
            </w:pPr>
          </w:p>
        </w:tc>
        <w:tc>
          <w:tcPr>
            <w:tcW w:w="1683"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w w:val="90"/>
                <w:kern w:val="0"/>
                <w:sz w:val="22"/>
              </w:rPr>
            </w:pPr>
          </w:p>
        </w:tc>
        <w:tc>
          <w:tcPr>
            <w:tcW w:w="1276" w:type="dxa"/>
            <w:tcBorders>
              <w:top w:val="nil"/>
              <w:left w:val="nil"/>
              <w:bottom w:val="single" w:color="auto" w:sz="4" w:space="0"/>
              <w:right w:val="single" w:color="auto" w:sz="4" w:space="0"/>
            </w:tcBorders>
          </w:tcPr>
          <w:p>
            <w:pPr>
              <w:widowControl/>
              <w:spacing w:line="620" w:lineRule="exact"/>
              <w:jc w:val="center"/>
              <w:rPr>
                <w:rFonts w:ascii="仿宋_GB2312" w:hAnsi="宋体" w:eastAsia="宋体" w:cs="Times New Roman"/>
                <w:w w:val="90"/>
                <w:kern w:val="0"/>
                <w:sz w:val="22"/>
              </w:rPr>
            </w:pPr>
          </w:p>
        </w:tc>
      </w:tr>
      <w:tr>
        <w:tblPrEx>
          <w:tblCellMar>
            <w:top w:w="0" w:type="dxa"/>
            <w:left w:w="108" w:type="dxa"/>
            <w:bottom w:w="0" w:type="dxa"/>
            <w:right w:w="108" w:type="dxa"/>
          </w:tblCellMar>
        </w:tblPrEx>
        <w:trPr>
          <w:cantSplit/>
          <w:trHeight w:val="680" w:hRule="exact"/>
          <w:jc w:val="center"/>
        </w:trPr>
        <w:tc>
          <w:tcPr>
            <w:tcW w:w="72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973"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709"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88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2232"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rPr>
            </w:pPr>
          </w:p>
        </w:tc>
        <w:tc>
          <w:tcPr>
            <w:tcW w:w="2410"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rPr>
            </w:pPr>
          </w:p>
        </w:tc>
        <w:tc>
          <w:tcPr>
            <w:tcW w:w="1683"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1276" w:type="dxa"/>
            <w:tcBorders>
              <w:top w:val="nil"/>
              <w:left w:val="nil"/>
              <w:bottom w:val="single" w:color="auto" w:sz="4" w:space="0"/>
              <w:right w:val="single" w:color="auto" w:sz="4" w:space="0"/>
            </w:tcBorders>
          </w:tcPr>
          <w:p>
            <w:pPr>
              <w:widowControl/>
              <w:spacing w:line="620" w:lineRule="exact"/>
              <w:jc w:val="center"/>
              <w:rPr>
                <w:rFonts w:ascii="仿宋_GB2312" w:hAnsi="宋体" w:eastAsia="宋体" w:cs="Times New Roman"/>
                <w:kern w:val="0"/>
                <w:sz w:val="22"/>
              </w:rPr>
            </w:pPr>
          </w:p>
        </w:tc>
      </w:tr>
      <w:tr>
        <w:tblPrEx>
          <w:tblCellMar>
            <w:top w:w="0" w:type="dxa"/>
            <w:left w:w="108" w:type="dxa"/>
            <w:bottom w:w="0" w:type="dxa"/>
            <w:right w:w="108" w:type="dxa"/>
          </w:tblCellMar>
        </w:tblPrEx>
        <w:trPr>
          <w:cantSplit/>
          <w:trHeight w:val="680" w:hRule="exact"/>
          <w:jc w:val="center"/>
        </w:trPr>
        <w:tc>
          <w:tcPr>
            <w:tcW w:w="72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973"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709"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88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2232"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rPr>
            </w:pPr>
          </w:p>
        </w:tc>
        <w:tc>
          <w:tcPr>
            <w:tcW w:w="2410"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rPr>
            </w:pPr>
          </w:p>
        </w:tc>
        <w:tc>
          <w:tcPr>
            <w:tcW w:w="1683"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1276" w:type="dxa"/>
            <w:tcBorders>
              <w:top w:val="nil"/>
              <w:left w:val="nil"/>
              <w:bottom w:val="single" w:color="auto" w:sz="4" w:space="0"/>
              <w:right w:val="single" w:color="auto" w:sz="4" w:space="0"/>
            </w:tcBorders>
          </w:tcPr>
          <w:p>
            <w:pPr>
              <w:widowControl/>
              <w:spacing w:line="620" w:lineRule="exact"/>
              <w:jc w:val="center"/>
              <w:rPr>
                <w:rFonts w:ascii="仿宋_GB2312" w:hAnsi="宋体" w:eastAsia="宋体" w:cs="Times New Roman"/>
                <w:kern w:val="0"/>
                <w:sz w:val="22"/>
              </w:rPr>
            </w:pPr>
          </w:p>
        </w:tc>
      </w:tr>
      <w:tr>
        <w:tblPrEx>
          <w:tblCellMar>
            <w:top w:w="0" w:type="dxa"/>
            <w:left w:w="108" w:type="dxa"/>
            <w:bottom w:w="0" w:type="dxa"/>
            <w:right w:w="108" w:type="dxa"/>
          </w:tblCellMar>
        </w:tblPrEx>
        <w:trPr>
          <w:cantSplit/>
          <w:trHeight w:val="680" w:hRule="exact"/>
          <w:jc w:val="center"/>
        </w:trPr>
        <w:tc>
          <w:tcPr>
            <w:tcW w:w="72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973"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709"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88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2232"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rPr>
            </w:pPr>
          </w:p>
        </w:tc>
        <w:tc>
          <w:tcPr>
            <w:tcW w:w="2410"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rPr>
            </w:pPr>
          </w:p>
        </w:tc>
        <w:tc>
          <w:tcPr>
            <w:tcW w:w="1683"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1276" w:type="dxa"/>
            <w:tcBorders>
              <w:top w:val="nil"/>
              <w:left w:val="nil"/>
              <w:bottom w:val="single" w:color="auto" w:sz="4" w:space="0"/>
              <w:right w:val="single" w:color="auto" w:sz="4" w:space="0"/>
            </w:tcBorders>
          </w:tcPr>
          <w:p>
            <w:pPr>
              <w:widowControl/>
              <w:spacing w:line="620" w:lineRule="exact"/>
              <w:jc w:val="center"/>
              <w:rPr>
                <w:rFonts w:ascii="仿宋_GB2312" w:hAnsi="宋体" w:eastAsia="宋体" w:cs="Times New Roman"/>
                <w:kern w:val="0"/>
                <w:sz w:val="22"/>
              </w:rPr>
            </w:pPr>
          </w:p>
        </w:tc>
      </w:tr>
      <w:tr>
        <w:tblPrEx>
          <w:tblCellMar>
            <w:top w:w="0" w:type="dxa"/>
            <w:left w:w="108" w:type="dxa"/>
            <w:bottom w:w="0" w:type="dxa"/>
            <w:right w:w="108" w:type="dxa"/>
          </w:tblCellMar>
        </w:tblPrEx>
        <w:trPr>
          <w:cantSplit/>
          <w:trHeight w:val="680" w:hRule="exact"/>
          <w:jc w:val="center"/>
        </w:trPr>
        <w:tc>
          <w:tcPr>
            <w:tcW w:w="72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973"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709"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88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2232"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rPr>
            </w:pPr>
          </w:p>
        </w:tc>
        <w:tc>
          <w:tcPr>
            <w:tcW w:w="2410"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w w:val="90"/>
                <w:kern w:val="0"/>
                <w:sz w:val="22"/>
              </w:rPr>
            </w:pPr>
          </w:p>
        </w:tc>
        <w:tc>
          <w:tcPr>
            <w:tcW w:w="1683"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1276" w:type="dxa"/>
            <w:tcBorders>
              <w:top w:val="nil"/>
              <w:left w:val="nil"/>
              <w:bottom w:val="single" w:color="auto" w:sz="4" w:space="0"/>
              <w:right w:val="single" w:color="auto" w:sz="4" w:space="0"/>
            </w:tcBorders>
          </w:tcPr>
          <w:p>
            <w:pPr>
              <w:widowControl/>
              <w:spacing w:line="620" w:lineRule="exact"/>
              <w:jc w:val="center"/>
              <w:rPr>
                <w:rFonts w:ascii="仿宋_GB2312" w:hAnsi="宋体" w:eastAsia="宋体" w:cs="Times New Roman"/>
                <w:kern w:val="0"/>
                <w:sz w:val="22"/>
              </w:rPr>
            </w:pPr>
          </w:p>
        </w:tc>
      </w:tr>
      <w:tr>
        <w:tblPrEx>
          <w:tblCellMar>
            <w:top w:w="0" w:type="dxa"/>
            <w:left w:w="108" w:type="dxa"/>
            <w:bottom w:w="0" w:type="dxa"/>
            <w:right w:w="108" w:type="dxa"/>
          </w:tblCellMar>
        </w:tblPrEx>
        <w:trPr>
          <w:cantSplit/>
          <w:trHeight w:val="680" w:hRule="exact"/>
          <w:jc w:val="center"/>
        </w:trPr>
        <w:tc>
          <w:tcPr>
            <w:tcW w:w="72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973"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709"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88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2232"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rPr>
            </w:pPr>
          </w:p>
          <w:p>
            <w:pPr>
              <w:widowControl/>
              <w:spacing w:line="620" w:lineRule="exact"/>
              <w:jc w:val="center"/>
              <w:rPr>
                <w:rFonts w:ascii="仿宋_GB2312" w:hAnsi="宋体" w:eastAsia="宋体" w:cs="Times New Roman"/>
                <w:kern w:val="0"/>
                <w:sz w:val="22"/>
              </w:rPr>
            </w:pPr>
          </w:p>
          <w:p>
            <w:pPr>
              <w:widowControl/>
              <w:spacing w:line="620" w:lineRule="exact"/>
              <w:jc w:val="center"/>
              <w:rPr>
                <w:rFonts w:ascii="仿宋_GB2312" w:hAnsi="宋体" w:eastAsia="宋体" w:cs="Times New Roman"/>
                <w:kern w:val="0"/>
                <w:sz w:val="22"/>
              </w:rPr>
            </w:pPr>
          </w:p>
        </w:tc>
        <w:tc>
          <w:tcPr>
            <w:tcW w:w="2410"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rPr>
            </w:pPr>
          </w:p>
          <w:p>
            <w:pPr>
              <w:widowControl/>
              <w:spacing w:line="620" w:lineRule="exact"/>
              <w:jc w:val="left"/>
              <w:rPr>
                <w:rFonts w:ascii="仿宋_GB2312" w:hAnsi="宋体" w:eastAsia="宋体" w:cs="Times New Roman"/>
                <w:kern w:val="0"/>
                <w:sz w:val="22"/>
              </w:rPr>
            </w:pPr>
          </w:p>
          <w:p>
            <w:pPr>
              <w:widowControl/>
              <w:spacing w:line="620" w:lineRule="exact"/>
              <w:jc w:val="left"/>
              <w:rPr>
                <w:rFonts w:ascii="仿宋_GB2312" w:hAnsi="宋体" w:eastAsia="宋体" w:cs="Times New Roman"/>
                <w:kern w:val="0"/>
                <w:sz w:val="22"/>
              </w:rPr>
            </w:pPr>
          </w:p>
          <w:p>
            <w:pPr>
              <w:widowControl/>
              <w:spacing w:line="620" w:lineRule="exact"/>
              <w:jc w:val="left"/>
              <w:rPr>
                <w:rFonts w:ascii="仿宋_GB2312" w:hAnsi="宋体" w:eastAsia="宋体" w:cs="Times New Roman"/>
                <w:kern w:val="0"/>
                <w:sz w:val="22"/>
              </w:rPr>
            </w:pPr>
          </w:p>
          <w:p>
            <w:pPr>
              <w:widowControl/>
              <w:spacing w:line="620" w:lineRule="exact"/>
              <w:jc w:val="left"/>
              <w:rPr>
                <w:rFonts w:ascii="仿宋_GB2312" w:hAnsi="宋体" w:eastAsia="宋体" w:cs="Times New Roman"/>
                <w:kern w:val="0"/>
                <w:sz w:val="22"/>
              </w:rPr>
            </w:pPr>
          </w:p>
          <w:p>
            <w:pPr>
              <w:widowControl/>
              <w:spacing w:line="620" w:lineRule="exact"/>
              <w:jc w:val="left"/>
              <w:rPr>
                <w:rFonts w:ascii="仿宋_GB2312" w:hAnsi="宋体" w:eastAsia="宋体" w:cs="Times New Roman"/>
                <w:kern w:val="0"/>
                <w:sz w:val="22"/>
              </w:rPr>
            </w:pPr>
          </w:p>
          <w:p>
            <w:pPr>
              <w:widowControl/>
              <w:spacing w:line="620" w:lineRule="exact"/>
              <w:jc w:val="left"/>
              <w:rPr>
                <w:rFonts w:ascii="仿宋_GB2312" w:hAnsi="宋体" w:eastAsia="宋体" w:cs="Times New Roman"/>
                <w:kern w:val="0"/>
                <w:sz w:val="22"/>
              </w:rPr>
            </w:pPr>
          </w:p>
          <w:p>
            <w:pPr>
              <w:widowControl/>
              <w:spacing w:line="620" w:lineRule="exact"/>
              <w:jc w:val="left"/>
              <w:rPr>
                <w:rFonts w:ascii="仿宋_GB2312" w:hAnsi="宋体" w:eastAsia="宋体" w:cs="Times New Roman"/>
                <w:kern w:val="0"/>
                <w:sz w:val="22"/>
              </w:rPr>
            </w:pPr>
          </w:p>
          <w:p>
            <w:pPr>
              <w:widowControl/>
              <w:spacing w:line="620" w:lineRule="exact"/>
              <w:jc w:val="left"/>
              <w:rPr>
                <w:rFonts w:ascii="仿宋_GB2312" w:hAnsi="宋体" w:eastAsia="宋体" w:cs="Times New Roman"/>
                <w:kern w:val="0"/>
                <w:sz w:val="22"/>
              </w:rPr>
            </w:pPr>
          </w:p>
          <w:p>
            <w:pPr>
              <w:widowControl/>
              <w:spacing w:line="620" w:lineRule="exact"/>
              <w:jc w:val="left"/>
              <w:rPr>
                <w:rFonts w:ascii="仿宋_GB2312" w:hAnsi="宋体" w:eastAsia="宋体" w:cs="Times New Roman"/>
                <w:kern w:val="0"/>
                <w:sz w:val="22"/>
              </w:rPr>
            </w:pPr>
          </w:p>
          <w:p>
            <w:pPr>
              <w:widowControl/>
              <w:spacing w:line="620" w:lineRule="exact"/>
              <w:jc w:val="left"/>
              <w:rPr>
                <w:rFonts w:ascii="仿宋_GB2312" w:hAnsi="宋体" w:eastAsia="宋体" w:cs="Times New Roman"/>
                <w:kern w:val="0"/>
                <w:sz w:val="22"/>
              </w:rPr>
            </w:pPr>
          </w:p>
          <w:p>
            <w:pPr>
              <w:widowControl/>
              <w:spacing w:line="620" w:lineRule="exact"/>
              <w:jc w:val="left"/>
              <w:rPr>
                <w:rFonts w:ascii="仿宋_GB2312" w:hAnsi="宋体" w:eastAsia="宋体" w:cs="Times New Roman"/>
                <w:kern w:val="0"/>
                <w:sz w:val="22"/>
              </w:rPr>
            </w:pPr>
          </w:p>
        </w:tc>
        <w:tc>
          <w:tcPr>
            <w:tcW w:w="1683"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rPr>
            </w:pPr>
          </w:p>
        </w:tc>
        <w:tc>
          <w:tcPr>
            <w:tcW w:w="1276" w:type="dxa"/>
            <w:tcBorders>
              <w:top w:val="nil"/>
              <w:left w:val="nil"/>
              <w:bottom w:val="single" w:color="auto" w:sz="4" w:space="0"/>
              <w:right w:val="single" w:color="auto" w:sz="4" w:space="0"/>
            </w:tcBorders>
          </w:tcPr>
          <w:p>
            <w:pPr>
              <w:widowControl/>
              <w:spacing w:line="620" w:lineRule="exact"/>
              <w:jc w:val="center"/>
              <w:rPr>
                <w:rFonts w:ascii="仿宋_GB2312" w:hAnsi="宋体" w:eastAsia="宋体" w:cs="Times New Roman"/>
                <w:kern w:val="0"/>
                <w:sz w:val="22"/>
              </w:rPr>
            </w:pPr>
          </w:p>
        </w:tc>
      </w:tr>
    </w:tbl>
    <w:p>
      <w:pPr>
        <w:spacing w:line="620" w:lineRule="exact"/>
        <w:jc w:val="center"/>
        <w:rPr>
          <w:rFonts w:ascii="Calibri" w:hAnsi="Calibri" w:eastAsia="宋体" w:cs="Times New Roman"/>
          <w:b/>
          <w:sz w:val="34"/>
          <w:szCs w:val="24"/>
        </w:rPr>
      </w:pPr>
      <w:r>
        <w:rPr>
          <w:rFonts w:hint="eastAsia" w:ascii="Calibri" w:hAnsi="Calibri" w:eastAsia="宋体" w:cs="Times New Roman"/>
          <w:b/>
          <w:sz w:val="34"/>
          <w:szCs w:val="24"/>
          <w:lang w:eastAsia="zh-CN"/>
        </w:rPr>
        <w:t>六</w:t>
      </w:r>
      <w:r>
        <w:rPr>
          <w:rFonts w:hint="eastAsia" w:ascii="Calibri" w:hAnsi="Calibri" w:eastAsia="宋体" w:cs="Times New Roman"/>
          <w:b/>
          <w:sz w:val="34"/>
          <w:szCs w:val="24"/>
        </w:rPr>
        <w:t>、</w:t>
      </w:r>
      <w:r>
        <w:rPr>
          <w:rFonts w:hint="eastAsia" w:ascii="Calibri" w:hAnsi="Calibri" w:eastAsia="宋体" w:cs="Times New Roman"/>
          <w:b/>
          <w:sz w:val="34"/>
          <w:szCs w:val="24"/>
          <w:lang w:eastAsia="zh-CN"/>
        </w:rPr>
        <w:t>实验室主任基本情况</w:t>
      </w:r>
    </w:p>
    <w:tbl>
      <w:tblPr>
        <w:tblStyle w:val="4"/>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50"/>
        <w:gridCol w:w="661"/>
        <w:gridCol w:w="1210"/>
        <w:gridCol w:w="1229"/>
        <w:gridCol w:w="1542"/>
        <w:gridCol w:w="1137"/>
        <w:gridCol w:w="1263"/>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姓名</w:t>
            </w:r>
          </w:p>
        </w:tc>
        <w:tc>
          <w:tcPr>
            <w:tcW w:w="1871" w:type="dxa"/>
            <w:gridSpan w:val="2"/>
            <w:vAlign w:val="center"/>
          </w:tcPr>
          <w:p>
            <w:pPr>
              <w:keepNext w:val="0"/>
              <w:keepLines w:val="0"/>
              <w:widowControl/>
              <w:suppressLineNumbers w:val="0"/>
              <w:jc w:val="center"/>
              <w:textAlignment w:val="center"/>
              <w:rPr>
                <w:rFonts w:hint="eastAsia" w:ascii="仿宋_GB2312" w:hAnsi="宋体" w:eastAsia="宋体" w:cs="Times New Roman"/>
                <w:kern w:val="0"/>
                <w:sz w:val="22"/>
                <w:szCs w:val="24"/>
                <w:lang w:val="en-US" w:eastAsia="zh-CN" w:bidi="ar-SA"/>
              </w:rPr>
            </w:pPr>
            <w:r>
              <w:rPr>
                <w:rFonts w:hint="eastAsia" w:ascii="宋体" w:hAnsi="宋体" w:eastAsia="宋体" w:cs="宋体"/>
                <w:i w:val="0"/>
                <w:color w:val="000000"/>
                <w:kern w:val="0"/>
                <w:sz w:val="24"/>
                <w:szCs w:val="24"/>
                <w:u w:val="none"/>
                <w:lang w:val="en-US" w:eastAsia="zh-CN" w:bidi="ar"/>
              </w:rPr>
              <w:t>马洪铎</w:t>
            </w:r>
          </w:p>
        </w:tc>
        <w:tc>
          <w:tcPr>
            <w:tcW w:w="1229"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性别</w:t>
            </w:r>
          </w:p>
        </w:tc>
        <w:tc>
          <w:tcPr>
            <w:tcW w:w="1542" w:type="dxa"/>
          </w:tcPr>
          <w:p>
            <w:pPr>
              <w:spacing w:line="620" w:lineRule="exact"/>
              <w:ind w:firstLine="440" w:firstLineChars="200"/>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男</w:t>
            </w:r>
          </w:p>
        </w:tc>
        <w:tc>
          <w:tcPr>
            <w:tcW w:w="1137"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出生年月</w:t>
            </w:r>
          </w:p>
        </w:tc>
        <w:tc>
          <w:tcPr>
            <w:tcW w:w="1263" w:type="dxa"/>
          </w:tcPr>
          <w:p>
            <w:pPr>
              <w:spacing w:line="620" w:lineRule="exact"/>
              <w:rPr>
                <w:rFonts w:hint="default" w:ascii="仿宋_GB2312" w:hAnsi="Calibri" w:eastAsia="宋体" w:cs="Times New Roman"/>
                <w:sz w:val="22"/>
                <w:szCs w:val="24"/>
                <w:lang w:val="en-US" w:eastAsia="zh-CN"/>
              </w:rPr>
            </w:pPr>
            <w:r>
              <w:rPr>
                <w:rFonts w:hint="eastAsia" w:ascii="宋体" w:hAnsi="宋体" w:eastAsia="宋体" w:cs="宋体"/>
                <w:i w:val="0"/>
                <w:color w:val="000000"/>
                <w:kern w:val="0"/>
                <w:sz w:val="24"/>
                <w:szCs w:val="24"/>
                <w:u w:val="none"/>
                <w:lang w:val="en-US" w:eastAsia="zh-CN" w:bidi="ar"/>
              </w:rPr>
              <w:t>1984.10</w:t>
            </w:r>
          </w:p>
        </w:tc>
        <w:tc>
          <w:tcPr>
            <w:tcW w:w="1895" w:type="dxa"/>
            <w:vMerge w:val="restart"/>
          </w:tcPr>
          <w:p>
            <w:pPr>
              <w:spacing w:line="620" w:lineRule="exact"/>
              <w:jc w:val="center"/>
              <w:rPr>
                <w:rFonts w:ascii="仿宋_GB2312" w:hAnsi="Calibri" w:eastAsia="宋体" w:cs="Times New Roman"/>
                <w:sz w:val="22"/>
                <w:szCs w:val="24"/>
              </w:rPr>
            </w:pPr>
          </w:p>
          <w:p>
            <w:pPr>
              <w:spacing w:line="620" w:lineRule="exact"/>
              <w:rPr>
                <w:rFonts w:ascii="仿宋_GB2312" w:hAnsi="Calibri" w:eastAsia="宋体" w:cs="Times New Roman"/>
                <w:sz w:val="22"/>
                <w:szCs w:val="24"/>
              </w:rPr>
            </w:pPr>
          </w:p>
          <w:p>
            <w:pPr>
              <w:spacing w:line="620" w:lineRule="exact"/>
              <w:rPr>
                <w:rFonts w:ascii="仿宋_GB2312" w:hAnsi="Calibri" w:eastAsia="宋体" w:cs="Times New Roman"/>
                <w:sz w:val="22"/>
                <w:szCs w:val="24"/>
              </w:rPr>
            </w:pPr>
            <w:r>
              <w:rPr>
                <w:rFonts w:hint="eastAsia" w:ascii="仿宋_GB2312" w:hAnsi="Calibri" w:eastAsia="宋体" w:cs="Times New Roman"/>
                <w:sz w:val="2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职称</w:t>
            </w:r>
          </w:p>
        </w:tc>
        <w:tc>
          <w:tcPr>
            <w:tcW w:w="1871" w:type="dxa"/>
            <w:gridSpan w:val="2"/>
          </w:tcPr>
          <w:p>
            <w:pPr>
              <w:spacing w:line="620" w:lineRule="exact"/>
              <w:rPr>
                <w:rFonts w:hint="eastAsia" w:ascii="仿宋_GB2312" w:hAnsi="Calibri" w:eastAsia="宋体" w:cs="Times New Roman"/>
                <w:sz w:val="22"/>
                <w:szCs w:val="24"/>
                <w:lang w:eastAsia="zh-CN"/>
              </w:rPr>
            </w:pPr>
            <w:r>
              <w:rPr>
                <w:rFonts w:hint="eastAsia" w:ascii="宋体" w:hAnsi="宋体" w:eastAsia="宋体" w:cs="宋体"/>
                <w:i w:val="0"/>
                <w:color w:val="000000"/>
                <w:kern w:val="0"/>
                <w:sz w:val="24"/>
                <w:szCs w:val="24"/>
                <w:u w:val="none"/>
                <w:lang w:val="en-US" w:eastAsia="zh-CN" w:bidi="ar"/>
              </w:rPr>
              <w:t>工程师</w:t>
            </w:r>
          </w:p>
        </w:tc>
        <w:tc>
          <w:tcPr>
            <w:tcW w:w="1229"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职称专业</w:t>
            </w:r>
          </w:p>
        </w:tc>
        <w:tc>
          <w:tcPr>
            <w:tcW w:w="1542" w:type="dxa"/>
          </w:tcPr>
          <w:p>
            <w:pPr>
              <w:spacing w:line="620" w:lineRule="exact"/>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建筑工程</w:t>
            </w:r>
          </w:p>
        </w:tc>
        <w:tc>
          <w:tcPr>
            <w:tcW w:w="1137"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执业资格</w:t>
            </w:r>
          </w:p>
        </w:tc>
        <w:tc>
          <w:tcPr>
            <w:tcW w:w="1263" w:type="dxa"/>
          </w:tcPr>
          <w:p>
            <w:pPr>
              <w:spacing w:line="620" w:lineRule="exact"/>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无</w:t>
            </w:r>
          </w:p>
        </w:tc>
        <w:tc>
          <w:tcPr>
            <w:tcW w:w="1895" w:type="dxa"/>
            <w:vMerge w:val="continue"/>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身份证</w:t>
            </w:r>
          </w:p>
        </w:tc>
        <w:tc>
          <w:tcPr>
            <w:tcW w:w="3100" w:type="dxa"/>
            <w:gridSpan w:val="3"/>
          </w:tcPr>
          <w:p>
            <w:pPr>
              <w:spacing w:line="620" w:lineRule="exact"/>
              <w:jc w:val="center"/>
              <w:rPr>
                <w:rFonts w:hint="default" w:ascii="仿宋_GB2312" w:hAnsi="Calibri" w:eastAsia="宋体" w:cs="Times New Roman"/>
                <w:sz w:val="22"/>
                <w:szCs w:val="24"/>
                <w:lang w:val="en-US" w:eastAsia="zh-CN"/>
              </w:rPr>
            </w:pPr>
            <w:r>
              <w:rPr>
                <w:rFonts w:hint="eastAsia" w:ascii="仿宋_GB2312" w:hAnsi="宋体" w:eastAsia="宋体" w:cs="Times New Roman"/>
                <w:kern w:val="0"/>
                <w:sz w:val="22"/>
                <w:lang w:val="en-US" w:eastAsia="zh-CN"/>
              </w:rPr>
              <w:t>370123******217035</w:t>
            </w:r>
          </w:p>
        </w:tc>
        <w:tc>
          <w:tcPr>
            <w:tcW w:w="1542"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注册证书编号</w:t>
            </w:r>
          </w:p>
        </w:tc>
        <w:tc>
          <w:tcPr>
            <w:tcW w:w="2400" w:type="dxa"/>
            <w:gridSpan w:val="2"/>
          </w:tcPr>
          <w:p>
            <w:pPr>
              <w:spacing w:line="620" w:lineRule="exact"/>
              <w:ind w:firstLine="550" w:firstLineChars="250"/>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无</w:t>
            </w:r>
          </w:p>
        </w:tc>
        <w:tc>
          <w:tcPr>
            <w:tcW w:w="1895" w:type="dxa"/>
            <w:vMerge w:val="continue"/>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819" w:type="dxa"/>
            <w:gridSpan w:val="4"/>
          </w:tcPr>
          <w:p>
            <w:pPr>
              <w:spacing w:line="620" w:lineRule="exact"/>
              <w:rPr>
                <w:rFonts w:ascii="仿宋_GB2312" w:hAnsi="Calibri" w:eastAsia="宋体" w:cs="Times New Roman"/>
                <w:sz w:val="22"/>
                <w:szCs w:val="24"/>
              </w:rPr>
            </w:pPr>
            <w:r>
              <w:rPr>
                <w:rFonts w:hint="eastAsia" w:ascii="仿宋_GB2312" w:hAnsi="Calibri" w:eastAsia="宋体" w:cs="Times New Roman"/>
                <w:sz w:val="22"/>
                <w:szCs w:val="24"/>
              </w:rPr>
              <w:t>何时／何校／何专业毕业</w:t>
            </w:r>
          </w:p>
        </w:tc>
        <w:tc>
          <w:tcPr>
            <w:tcW w:w="2771" w:type="dxa"/>
            <w:gridSpan w:val="2"/>
          </w:tcPr>
          <w:p>
            <w:pPr>
              <w:spacing w:line="240" w:lineRule="auto"/>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2008/济南大学/材料科学与工程</w:t>
            </w:r>
          </w:p>
        </w:tc>
        <w:tc>
          <w:tcPr>
            <w:tcW w:w="1137"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最高学历</w:t>
            </w:r>
          </w:p>
        </w:tc>
        <w:tc>
          <w:tcPr>
            <w:tcW w:w="1263" w:type="dxa"/>
          </w:tcPr>
          <w:p>
            <w:pPr>
              <w:spacing w:line="620" w:lineRule="exact"/>
              <w:rPr>
                <w:rFonts w:hint="eastAsia" w:ascii="仿宋_GB2312" w:hAnsi="Calibri" w:eastAsia="宋体" w:cs="Times New Roman"/>
                <w:sz w:val="22"/>
                <w:szCs w:val="24"/>
                <w:lang w:eastAsia="zh-CN"/>
              </w:rPr>
            </w:pPr>
            <w:r>
              <w:rPr>
                <w:rFonts w:hint="eastAsia" w:ascii="宋体" w:hAnsi="宋体" w:eastAsia="宋体" w:cs="宋体"/>
                <w:i w:val="0"/>
                <w:color w:val="000000"/>
                <w:kern w:val="0"/>
                <w:sz w:val="24"/>
                <w:szCs w:val="24"/>
                <w:u w:val="none"/>
                <w:lang w:val="en-US" w:eastAsia="zh-CN" w:bidi="ar"/>
              </w:rPr>
              <w:t>本科</w:t>
            </w:r>
          </w:p>
        </w:tc>
        <w:tc>
          <w:tcPr>
            <w:tcW w:w="1895" w:type="dxa"/>
            <w:vMerge w:val="continue"/>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1609" w:type="dxa"/>
            <w:gridSpan w:val="3"/>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lang w:eastAsia="zh-CN"/>
              </w:rPr>
              <w:t>实验室</w:t>
            </w:r>
            <w:r>
              <w:rPr>
                <w:rFonts w:hint="eastAsia" w:ascii="仿宋_GB2312" w:hAnsi="Calibri" w:eastAsia="宋体" w:cs="Times New Roman"/>
                <w:sz w:val="22"/>
                <w:szCs w:val="24"/>
              </w:rPr>
              <w:t>管理资历</w:t>
            </w:r>
          </w:p>
        </w:tc>
        <w:tc>
          <w:tcPr>
            <w:tcW w:w="2439" w:type="dxa"/>
            <w:gridSpan w:val="2"/>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lang w:val="en-US" w:eastAsia="zh-CN"/>
              </w:rPr>
              <w:t>4</w:t>
            </w:r>
            <w:r>
              <w:rPr>
                <w:rFonts w:hint="eastAsia" w:ascii="仿宋_GB2312" w:hAnsi="Calibri" w:eastAsia="宋体" w:cs="Times New Roman"/>
                <w:sz w:val="22"/>
                <w:szCs w:val="24"/>
              </w:rPr>
              <w:t>年</w:t>
            </w:r>
          </w:p>
        </w:tc>
        <w:tc>
          <w:tcPr>
            <w:tcW w:w="1542" w:type="dxa"/>
            <w:vAlign w:val="center"/>
          </w:tcPr>
          <w:p>
            <w:pPr>
              <w:spacing w:line="620" w:lineRule="exact"/>
              <w:jc w:val="left"/>
              <w:rPr>
                <w:rFonts w:ascii="仿宋_GB2312" w:hAnsi="Calibri" w:eastAsia="宋体" w:cs="Times New Roman"/>
                <w:sz w:val="22"/>
                <w:szCs w:val="24"/>
              </w:rPr>
            </w:pPr>
            <w:r>
              <w:rPr>
                <w:rFonts w:hint="eastAsia" w:ascii="仿宋_GB2312" w:hAnsi="Calibri" w:eastAsia="宋体" w:cs="Times New Roman"/>
                <w:sz w:val="22"/>
                <w:szCs w:val="24"/>
              </w:rPr>
              <w:t>负责资质类别</w:t>
            </w:r>
          </w:p>
        </w:tc>
        <w:tc>
          <w:tcPr>
            <w:tcW w:w="2400" w:type="dxa"/>
            <w:gridSpan w:val="2"/>
            <w:vAlign w:val="center"/>
          </w:tcPr>
          <w:p>
            <w:pPr>
              <w:spacing w:line="240" w:lineRule="auto"/>
              <w:jc w:val="left"/>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预拌混凝土专业承包资质</w:t>
            </w:r>
          </w:p>
        </w:tc>
        <w:tc>
          <w:tcPr>
            <w:tcW w:w="1895" w:type="dxa"/>
            <w:vMerge w:val="continue"/>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restart"/>
          </w:tcPr>
          <w:p>
            <w:pPr>
              <w:spacing w:line="620" w:lineRule="exact"/>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工</w:t>
            </w: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作</w:t>
            </w: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简</w:t>
            </w: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历</w:t>
            </w:r>
          </w:p>
          <w:p>
            <w:pPr>
              <w:spacing w:line="620" w:lineRule="exact"/>
              <w:rPr>
                <w:rFonts w:ascii="仿宋_GB2312" w:hAnsi="Calibri" w:eastAsia="宋体" w:cs="Times New Roman"/>
                <w:sz w:val="22"/>
                <w:szCs w:val="24"/>
              </w:rPr>
            </w:pPr>
          </w:p>
        </w:tc>
        <w:tc>
          <w:tcPr>
            <w:tcW w:w="3250" w:type="dxa"/>
            <w:gridSpan w:val="4"/>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由何年何月至何年何月</w:t>
            </w:r>
          </w:p>
        </w:tc>
        <w:tc>
          <w:tcPr>
            <w:tcW w:w="5837" w:type="dxa"/>
            <w:gridSpan w:val="4"/>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在何单位、从事何工作、任何职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tcPr>
          <w:p>
            <w:pPr>
              <w:spacing w:line="620" w:lineRule="exact"/>
              <w:rPr>
                <w:rFonts w:ascii="仿宋_GB2312" w:hAnsi="Calibri" w:eastAsia="宋体" w:cs="Times New Roman"/>
                <w:sz w:val="22"/>
                <w:szCs w:val="24"/>
              </w:rPr>
            </w:pPr>
          </w:p>
        </w:tc>
        <w:tc>
          <w:tcPr>
            <w:tcW w:w="3250" w:type="dxa"/>
            <w:gridSpan w:val="4"/>
            <w:vAlign w:val="center"/>
          </w:tcPr>
          <w:p>
            <w:pPr>
              <w:keepNext w:val="0"/>
              <w:keepLines w:val="0"/>
              <w:widowControl/>
              <w:suppressLineNumbers w:val="0"/>
              <w:jc w:val="center"/>
              <w:textAlignment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2008年09月-2016年05月</w:t>
            </w:r>
          </w:p>
        </w:tc>
        <w:tc>
          <w:tcPr>
            <w:tcW w:w="5837" w:type="dxa"/>
            <w:gridSpan w:val="4"/>
            <w:vAlign w:val="center"/>
          </w:tcPr>
          <w:p>
            <w:pPr>
              <w:keepNext w:val="0"/>
              <w:keepLines w:val="0"/>
              <w:widowControl/>
              <w:suppressLineNumbers w:val="0"/>
              <w:jc w:val="center"/>
              <w:textAlignment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eastAsia="zh-CN"/>
              </w:rPr>
              <w:t>山东金銮混凝土有限公司</w:t>
            </w:r>
            <w:r>
              <w:rPr>
                <w:rFonts w:hint="eastAsia" w:ascii="仿宋_GB2312" w:hAnsi="Calibri" w:eastAsia="宋体" w:cs="Times New Roman"/>
                <w:sz w:val="22"/>
                <w:szCs w:val="24"/>
                <w:lang w:val="en-US" w:eastAsia="zh-CN"/>
              </w:rPr>
              <w:t>/实验室质量检测/实验室技术员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98" w:type="dxa"/>
            <w:vMerge w:val="continue"/>
          </w:tcPr>
          <w:p>
            <w:pPr>
              <w:spacing w:line="620" w:lineRule="exact"/>
              <w:rPr>
                <w:rFonts w:ascii="仿宋_GB2312" w:hAnsi="Calibri" w:eastAsia="宋体" w:cs="Times New Roman"/>
                <w:sz w:val="22"/>
                <w:szCs w:val="24"/>
              </w:rPr>
            </w:pPr>
          </w:p>
        </w:tc>
        <w:tc>
          <w:tcPr>
            <w:tcW w:w="3250" w:type="dxa"/>
            <w:gridSpan w:val="4"/>
            <w:vAlign w:val="center"/>
          </w:tcPr>
          <w:p>
            <w:pPr>
              <w:keepNext w:val="0"/>
              <w:keepLines w:val="0"/>
              <w:widowControl/>
              <w:suppressLineNumbers w:val="0"/>
              <w:jc w:val="center"/>
              <w:textAlignment w:val="center"/>
              <w:rPr>
                <w:rFonts w:hint="default" w:ascii="仿宋_GB2312" w:hAnsi="Calibri" w:eastAsia="宋体" w:cs="Times New Roman"/>
                <w:sz w:val="22"/>
                <w:szCs w:val="24"/>
                <w:lang w:val="en-US"/>
              </w:rPr>
            </w:pPr>
            <w:r>
              <w:rPr>
                <w:rFonts w:hint="eastAsia" w:ascii="宋体" w:hAnsi="宋体" w:eastAsia="宋体" w:cs="宋体"/>
                <w:i w:val="0"/>
                <w:color w:val="000000"/>
                <w:kern w:val="0"/>
                <w:sz w:val="22"/>
                <w:szCs w:val="22"/>
                <w:u w:val="none"/>
                <w:lang w:val="en-US" w:eastAsia="zh-CN" w:bidi="ar"/>
              </w:rPr>
              <w:t>2016年5月-2020年6月</w:t>
            </w:r>
          </w:p>
        </w:tc>
        <w:tc>
          <w:tcPr>
            <w:tcW w:w="5837" w:type="dxa"/>
            <w:gridSpan w:val="4"/>
            <w:vAlign w:val="center"/>
          </w:tcPr>
          <w:p>
            <w:pPr>
              <w:keepNext w:val="0"/>
              <w:keepLines w:val="0"/>
              <w:widowControl/>
              <w:suppressLineNumbers w:val="0"/>
              <w:jc w:val="center"/>
              <w:textAlignment w:val="center"/>
              <w:rPr>
                <w:rFonts w:ascii="仿宋_GB2312" w:hAnsi="Calibri" w:eastAsia="宋体" w:cs="Times New Roman"/>
                <w:sz w:val="22"/>
                <w:szCs w:val="24"/>
              </w:rPr>
            </w:pPr>
            <w:r>
              <w:rPr>
                <w:rFonts w:hint="eastAsia" w:ascii="仿宋_GB2312" w:hAnsi="Calibri" w:eastAsia="宋体" w:cs="Times New Roman"/>
                <w:sz w:val="24"/>
                <w:szCs w:val="28"/>
                <w:lang w:eastAsia="zh-CN"/>
              </w:rPr>
              <w:t>山东金銮混凝土有限公司</w:t>
            </w:r>
            <w:r>
              <w:rPr>
                <w:rFonts w:hint="eastAsia" w:ascii="宋体" w:hAnsi="宋体" w:eastAsia="宋体" w:cs="宋体"/>
                <w:i w:val="0"/>
                <w:color w:val="000000"/>
                <w:kern w:val="0"/>
                <w:sz w:val="24"/>
                <w:szCs w:val="24"/>
                <w:u w:val="none"/>
                <w:lang w:val="en-US" w:eastAsia="zh-CN" w:bidi="ar"/>
              </w:rPr>
              <w:t>/质量管理/实验室负责人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tcPr>
          <w:p>
            <w:pPr>
              <w:spacing w:line="620" w:lineRule="exact"/>
              <w:rPr>
                <w:rFonts w:ascii="仿宋_GB2312" w:hAnsi="Calibri" w:eastAsia="宋体" w:cs="Times New Roman"/>
                <w:sz w:val="22"/>
                <w:szCs w:val="24"/>
              </w:rPr>
            </w:pPr>
          </w:p>
        </w:tc>
        <w:tc>
          <w:tcPr>
            <w:tcW w:w="3250" w:type="dxa"/>
            <w:gridSpan w:val="4"/>
            <w:vAlign w:val="center"/>
          </w:tcPr>
          <w:p>
            <w:pPr>
              <w:keepNext w:val="0"/>
              <w:keepLines w:val="0"/>
              <w:widowControl/>
              <w:suppressLineNumbers w:val="0"/>
              <w:jc w:val="center"/>
              <w:textAlignment w:val="center"/>
              <w:rPr>
                <w:rFonts w:ascii="仿宋_GB2312" w:hAnsi="Calibri" w:eastAsia="宋体" w:cs="Times New Roman"/>
                <w:sz w:val="22"/>
                <w:szCs w:val="24"/>
              </w:rPr>
            </w:pPr>
            <w:r>
              <w:rPr>
                <w:rFonts w:hint="eastAsia" w:ascii="宋体" w:hAnsi="宋体" w:eastAsia="宋体" w:cs="宋体"/>
                <w:i w:val="0"/>
                <w:color w:val="000000"/>
                <w:kern w:val="0"/>
                <w:sz w:val="22"/>
                <w:szCs w:val="22"/>
                <w:u w:val="none"/>
                <w:lang w:val="en-US" w:eastAsia="zh-CN" w:bidi="ar"/>
              </w:rPr>
              <w:t>2020年06月至今</w:t>
            </w:r>
          </w:p>
        </w:tc>
        <w:tc>
          <w:tcPr>
            <w:tcW w:w="5837" w:type="dxa"/>
            <w:gridSpan w:val="4"/>
            <w:vAlign w:val="center"/>
          </w:tcPr>
          <w:p>
            <w:pPr>
              <w:keepNext w:val="0"/>
              <w:keepLines w:val="0"/>
              <w:widowControl/>
              <w:suppressLineNumbers w:val="0"/>
              <w:jc w:val="center"/>
              <w:textAlignment w:val="center"/>
              <w:rPr>
                <w:rFonts w:ascii="仿宋_GB2312" w:hAnsi="Calibri" w:eastAsia="宋体" w:cs="Times New Roman"/>
                <w:sz w:val="22"/>
                <w:szCs w:val="24"/>
              </w:rPr>
            </w:pPr>
            <w:r>
              <w:rPr>
                <w:rFonts w:hint="eastAsia" w:ascii="宋体" w:hAnsi="宋体" w:eastAsia="宋体" w:cs="宋体"/>
                <w:i w:val="0"/>
                <w:color w:val="000000"/>
                <w:kern w:val="0"/>
                <w:sz w:val="24"/>
                <w:szCs w:val="24"/>
                <w:u w:val="none"/>
                <w:lang w:val="en-US" w:eastAsia="zh-CN" w:bidi="ar"/>
              </w:rPr>
              <w:t>山东众诺新型建材有限公司/质量管理/实验室负责人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tcPr>
          <w:p>
            <w:pPr>
              <w:spacing w:line="620" w:lineRule="exact"/>
              <w:rPr>
                <w:rFonts w:ascii="仿宋_GB2312" w:hAnsi="Calibri" w:eastAsia="宋体" w:cs="Times New Roman"/>
                <w:sz w:val="22"/>
                <w:szCs w:val="24"/>
              </w:rPr>
            </w:pPr>
          </w:p>
        </w:tc>
        <w:tc>
          <w:tcPr>
            <w:tcW w:w="3250" w:type="dxa"/>
            <w:gridSpan w:val="4"/>
            <w:vAlign w:val="top"/>
          </w:tcPr>
          <w:p>
            <w:pPr>
              <w:spacing w:line="620" w:lineRule="exact"/>
              <w:jc w:val="center"/>
              <w:rPr>
                <w:rFonts w:ascii="仿宋_GB2312" w:hAnsi="Calibri" w:eastAsia="宋体" w:cs="Times New Roman"/>
                <w:sz w:val="22"/>
                <w:szCs w:val="24"/>
              </w:rPr>
            </w:pPr>
          </w:p>
        </w:tc>
        <w:tc>
          <w:tcPr>
            <w:tcW w:w="5837" w:type="dxa"/>
            <w:gridSpan w:val="4"/>
            <w:vAlign w:val="top"/>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tcPr>
          <w:p>
            <w:pPr>
              <w:spacing w:line="620" w:lineRule="exact"/>
              <w:rPr>
                <w:rFonts w:ascii="仿宋_GB2312" w:hAnsi="Calibri" w:eastAsia="宋体" w:cs="Times New Roman"/>
                <w:sz w:val="22"/>
                <w:szCs w:val="24"/>
              </w:rPr>
            </w:pPr>
          </w:p>
        </w:tc>
        <w:tc>
          <w:tcPr>
            <w:tcW w:w="3250" w:type="dxa"/>
            <w:gridSpan w:val="4"/>
          </w:tcPr>
          <w:p>
            <w:pPr>
              <w:spacing w:line="620" w:lineRule="exact"/>
              <w:rPr>
                <w:rFonts w:ascii="仿宋_GB2312" w:hAnsi="Calibri" w:eastAsia="宋体" w:cs="Times New Roman"/>
                <w:sz w:val="22"/>
                <w:szCs w:val="24"/>
              </w:rPr>
            </w:pPr>
          </w:p>
        </w:tc>
        <w:tc>
          <w:tcPr>
            <w:tcW w:w="5837" w:type="dxa"/>
            <w:gridSpan w:val="4"/>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3" w:hRule="atLeast"/>
          <w:jc w:val="center"/>
        </w:trPr>
        <w:tc>
          <w:tcPr>
            <w:tcW w:w="9885" w:type="dxa"/>
            <w:gridSpan w:val="9"/>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 xml:space="preserve">                                                          本人签字：</w:t>
            </w:r>
          </w:p>
          <w:p>
            <w:pPr>
              <w:spacing w:line="620" w:lineRule="exact"/>
              <w:jc w:val="right"/>
              <w:rPr>
                <w:rFonts w:ascii="仿宋_GB2312" w:hAnsi="Calibri" w:eastAsia="宋体" w:cs="Times New Roman"/>
                <w:sz w:val="22"/>
                <w:szCs w:val="24"/>
              </w:rPr>
            </w:pPr>
            <w:r>
              <w:rPr>
                <w:rFonts w:hint="eastAsia" w:ascii="仿宋_GB2312" w:hAnsi="Calibri" w:eastAsia="宋体" w:cs="Times New Roman"/>
                <w:sz w:val="22"/>
                <w:szCs w:val="24"/>
              </w:rPr>
              <w:t>　　　　年</w:t>
            </w: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月</w:t>
            </w: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日</w:t>
            </w:r>
          </w:p>
        </w:tc>
      </w:tr>
    </w:tbl>
    <w:p>
      <w:pPr>
        <w:spacing w:line="620" w:lineRule="exact"/>
        <w:ind w:firstLine="422" w:firstLineChars="200"/>
        <w:rPr>
          <w:rFonts w:ascii="Calibri" w:hAnsi="Calibri" w:eastAsia="宋体" w:cs="Times New Roman"/>
          <w:b/>
          <w:szCs w:val="24"/>
        </w:rPr>
      </w:pPr>
      <w:r>
        <w:rPr>
          <w:rFonts w:hint="eastAsia" w:ascii="Calibri" w:hAnsi="Calibri" w:eastAsia="宋体" w:cs="Times New Roman"/>
          <w:b/>
          <w:szCs w:val="24"/>
        </w:rPr>
        <w:t>注：1.工作简历从参加工作开始连续填写；</w:t>
      </w:r>
    </w:p>
    <w:p>
      <w:pPr>
        <w:spacing w:line="620" w:lineRule="exact"/>
        <w:ind w:firstLine="422" w:firstLineChars="200"/>
        <w:rPr>
          <w:rFonts w:ascii="Calibri" w:hAnsi="Calibri" w:eastAsia="宋体" w:cs="Times New Roman"/>
          <w:b/>
          <w:szCs w:val="24"/>
        </w:rPr>
      </w:pPr>
      <w:r>
        <w:rPr>
          <w:rFonts w:hint="eastAsia" w:ascii="Calibri" w:hAnsi="Calibri" w:eastAsia="宋体" w:cs="Times New Roman"/>
          <w:b/>
          <w:szCs w:val="24"/>
        </w:rPr>
        <w:t xml:space="preserve">    2.每名技术负责人1页。</w:t>
      </w:r>
    </w:p>
    <w:p>
      <w:pPr>
        <w:spacing w:line="620" w:lineRule="exact"/>
        <w:rPr>
          <w:rFonts w:ascii="Calibri" w:hAnsi="Calibri" w:eastAsia="宋体" w:cs="Times New Roman"/>
          <w:b/>
          <w:sz w:val="34"/>
          <w:szCs w:val="24"/>
        </w:rPr>
      </w:pPr>
    </w:p>
    <w:p>
      <w:pPr>
        <w:numPr>
          <w:ilvl w:val="255"/>
          <w:numId w:val="0"/>
        </w:numPr>
        <w:tabs>
          <w:tab w:val="left" w:pos="2880"/>
        </w:tabs>
        <w:spacing w:line="620" w:lineRule="exact"/>
        <w:jc w:val="both"/>
        <w:rPr>
          <w:rFonts w:hint="eastAsia" w:ascii="Calibri" w:hAnsi="Calibri" w:eastAsia="宋体" w:cs="Times New Roman"/>
          <w:b/>
          <w:sz w:val="34"/>
          <w:szCs w:val="24"/>
          <w:lang w:eastAsia="zh-CN"/>
        </w:rPr>
      </w:pPr>
      <w:r>
        <w:rPr>
          <w:rFonts w:hint="eastAsia" w:ascii="Calibri" w:hAnsi="Calibri" w:eastAsia="宋体" w:cs="Times New Roman"/>
          <w:b/>
          <w:sz w:val="34"/>
          <w:szCs w:val="24"/>
          <w:lang w:val="en-US" w:eastAsia="zh-CN"/>
        </w:rPr>
        <w:t xml:space="preserve">                      </w:t>
      </w:r>
    </w:p>
    <w:p>
      <w:pPr>
        <w:numPr>
          <w:ilvl w:val="255"/>
          <w:numId w:val="0"/>
        </w:numPr>
        <w:tabs>
          <w:tab w:val="left" w:pos="2880"/>
        </w:tabs>
        <w:spacing w:line="620" w:lineRule="exact"/>
        <w:ind w:firstLine="2389" w:firstLineChars="700"/>
        <w:jc w:val="both"/>
        <w:rPr>
          <w:rFonts w:ascii="Calibri" w:hAnsi="Calibri" w:eastAsia="宋体" w:cs="Times New Roman"/>
          <w:b/>
          <w:sz w:val="34"/>
          <w:szCs w:val="24"/>
        </w:rPr>
      </w:pPr>
      <w:r>
        <w:rPr>
          <w:rFonts w:hint="eastAsia" w:ascii="Calibri" w:hAnsi="Calibri" w:eastAsia="宋体" w:cs="Times New Roman"/>
          <w:b/>
          <w:sz w:val="34"/>
          <w:szCs w:val="24"/>
          <w:lang w:eastAsia="zh-CN"/>
        </w:rPr>
        <w:t>七</w:t>
      </w:r>
      <w:r>
        <w:rPr>
          <w:rFonts w:hint="eastAsia" w:ascii="Calibri" w:hAnsi="Calibri" w:eastAsia="宋体" w:cs="Times New Roman"/>
          <w:b/>
          <w:sz w:val="34"/>
          <w:szCs w:val="24"/>
        </w:rPr>
        <w:t>、中级及以上职称人员名单</w:t>
      </w:r>
    </w:p>
    <w:p>
      <w:pPr>
        <w:spacing w:line="620" w:lineRule="exact"/>
        <w:rPr>
          <w:rFonts w:ascii="Calibri" w:hAnsi="Calibri" w:eastAsia="宋体" w:cs="Times New Roman"/>
          <w:b/>
          <w:sz w:val="34"/>
          <w:szCs w:val="24"/>
        </w:rPr>
      </w:pPr>
    </w:p>
    <w:tbl>
      <w:tblPr>
        <w:tblStyle w:val="4"/>
        <w:tblW w:w="9683" w:type="dxa"/>
        <w:jc w:val="center"/>
        <w:tblLayout w:type="fixed"/>
        <w:tblCellMar>
          <w:top w:w="0" w:type="dxa"/>
          <w:left w:w="108" w:type="dxa"/>
          <w:bottom w:w="0" w:type="dxa"/>
          <w:right w:w="108" w:type="dxa"/>
        </w:tblCellMar>
      </w:tblPr>
      <w:tblGrid>
        <w:gridCol w:w="710"/>
        <w:gridCol w:w="945"/>
        <w:gridCol w:w="690"/>
        <w:gridCol w:w="1320"/>
        <w:gridCol w:w="2243"/>
        <w:gridCol w:w="2186"/>
        <w:gridCol w:w="1589"/>
      </w:tblGrid>
      <w:tr>
        <w:tblPrEx>
          <w:tblCellMar>
            <w:top w:w="0" w:type="dxa"/>
            <w:left w:w="108" w:type="dxa"/>
            <w:bottom w:w="0" w:type="dxa"/>
            <w:right w:w="108" w:type="dxa"/>
          </w:tblCellMar>
        </w:tblPrEx>
        <w:trPr>
          <w:trHeight w:val="680" w:hRule="exac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序号</w:t>
            </w:r>
          </w:p>
        </w:tc>
        <w:tc>
          <w:tcPr>
            <w:tcW w:w="945"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姓名</w:t>
            </w:r>
          </w:p>
        </w:tc>
        <w:tc>
          <w:tcPr>
            <w:tcW w:w="690"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学历</w:t>
            </w:r>
          </w:p>
        </w:tc>
        <w:tc>
          <w:tcPr>
            <w:tcW w:w="1320"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职称</w:t>
            </w:r>
          </w:p>
        </w:tc>
        <w:tc>
          <w:tcPr>
            <w:tcW w:w="2243" w:type="dxa"/>
            <w:tcBorders>
              <w:top w:val="single" w:color="auto" w:sz="4" w:space="0"/>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身份证号码</w:t>
            </w:r>
          </w:p>
        </w:tc>
        <w:tc>
          <w:tcPr>
            <w:tcW w:w="2186"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职称专业/学历专业</w:t>
            </w:r>
          </w:p>
        </w:tc>
        <w:tc>
          <w:tcPr>
            <w:tcW w:w="1589"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申报资质类别</w:t>
            </w:r>
          </w:p>
        </w:tc>
      </w:tr>
      <w:tr>
        <w:tblPrEx>
          <w:tblCellMar>
            <w:top w:w="0" w:type="dxa"/>
            <w:left w:w="108" w:type="dxa"/>
            <w:bottom w:w="0" w:type="dxa"/>
            <w:right w:w="108" w:type="dxa"/>
          </w:tblCellMar>
        </w:tblPrEx>
        <w:trPr>
          <w:cantSplit/>
          <w:trHeight w:val="680" w:hRule="exac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1</w:t>
            </w:r>
          </w:p>
        </w:tc>
        <w:tc>
          <w:tcPr>
            <w:tcW w:w="945"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eastAsia="zh-CN"/>
              </w:rPr>
            </w:pPr>
            <w:r>
              <w:rPr>
                <w:rFonts w:hint="eastAsia" w:ascii="仿宋_GB2312" w:hAnsi="Calibri" w:eastAsia="宋体" w:cs="Times New Roman"/>
                <w:sz w:val="22"/>
                <w:szCs w:val="24"/>
                <w:lang w:eastAsia="zh-CN"/>
              </w:rPr>
              <w:t>李信</w:t>
            </w:r>
          </w:p>
        </w:tc>
        <w:tc>
          <w:tcPr>
            <w:tcW w:w="690"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eastAsia="zh-CN"/>
              </w:rPr>
            </w:pPr>
            <w:r>
              <w:rPr>
                <w:rFonts w:hint="eastAsia" w:ascii="仿宋_GB2312" w:hAnsi="Calibri" w:eastAsia="宋体" w:cs="Times New Roman"/>
                <w:sz w:val="22"/>
                <w:szCs w:val="24"/>
                <w:lang w:eastAsia="zh-CN"/>
              </w:rPr>
              <w:t>本科</w:t>
            </w:r>
          </w:p>
        </w:tc>
        <w:tc>
          <w:tcPr>
            <w:tcW w:w="1320"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spacing w:val="-20"/>
                <w:kern w:val="0"/>
                <w:sz w:val="22"/>
                <w:szCs w:val="24"/>
                <w:lang w:eastAsia="zh-CN"/>
              </w:rPr>
            </w:pPr>
            <w:r>
              <w:rPr>
                <w:rFonts w:hint="eastAsia" w:ascii="仿宋_GB2312" w:hAnsi="Calibri" w:eastAsia="宋体" w:cs="Times New Roman"/>
                <w:sz w:val="22"/>
                <w:szCs w:val="24"/>
                <w:lang w:eastAsia="zh-CN"/>
              </w:rPr>
              <w:t>高级工程师师</w:t>
            </w:r>
          </w:p>
        </w:tc>
        <w:tc>
          <w:tcPr>
            <w:tcW w:w="2243" w:type="dxa"/>
            <w:tcBorders>
              <w:top w:val="single" w:color="auto" w:sz="4" w:space="0"/>
              <w:left w:val="nil"/>
              <w:bottom w:val="single" w:color="auto" w:sz="4" w:space="0"/>
              <w:right w:val="nil"/>
            </w:tcBorders>
            <w:vAlign w:val="center"/>
          </w:tcPr>
          <w:p>
            <w:pPr>
              <w:widowControl/>
              <w:spacing w:line="620" w:lineRule="exact"/>
              <w:jc w:val="center"/>
              <w:rPr>
                <w:rFonts w:hint="default" w:ascii="仿宋_GB2312" w:hAnsi="宋体" w:eastAsia="宋体" w:cs="Times New Roman"/>
                <w:kern w:val="0"/>
                <w:sz w:val="22"/>
                <w:szCs w:val="24"/>
                <w:lang w:val="en-US" w:eastAsia="zh-CN"/>
              </w:rPr>
            </w:pPr>
            <w:r>
              <w:rPr>
                <w:rFonts w:hint="eastAsia" w:ascii="仿宋_GB2312" w:hAnsi="Calibri" w:eastAsia="宋体" w:cs="Times New Roman"/>
                <w:sz w:val="22"/>
                <w:szCs w:val="24"/>
                <w:lang w:val="en-US" w:eastAsia="zh-CN"/>
              </w:rPr>
              <w:t>511024******083532</w:t>
            </w:r>
          </w:p>
        </w:tc>
        <w:tc>
          <w:tcPr>
            <w:tcW w:w="218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仿宋_GB2312" w:hAnsi="宋体" w:eastAsia="宋体" w:cs="Times New Roman"/>
                <w:kern w:val="0"/>
                <w:sz w:val="22"/>
                <w:szCs w:val="24"/>
                <w:lang w:eastAsia="zh-CN"/>
              </w:rPr>
            </w:pPr>
            <w:r>
              <w:rPr>
                <w:rFonts w:hint="eastAsia" w:ascii="仿宋_GB2312" w:hAnsi="Calibri" w:eastAsia="宋体" w:cs="Times New Roman"/>
                <w:sz w:val="22"/>
                <w:szCs w:val="24"/>
                <w:lang w:eastAsia="zh-CN"/>
              </w:rPr>
              <w:t>建筑工程</w:t>
            </w:r>
            <w:r>
              <w:rPr>
                <w:rFonts w:hint="eastAsia" w:ascii="仿宋_GB2312" w:hAnsi="宋体" w:eastAsia="宋体" w:cs="Times New Roman"/>
                <w:kern w:val="0"/>
                <w:sz w:val="22"/>
                <w:szCs w:val="24"/>
              </w:rPr>
              <w:t>/</w:t>
            </w:r>
            <w:r>
              <w:rPr>
                <w:rFonts w:hint="eastAsia" w:ascii="仿宋_GB2312" w:hAnsi="Calibri" w:eastAsia="宋体" w:cs="Times New Roman"/>
                <w:sz w:val="22"/>
                <w:szCs w:val="24"/>
                <w:lang w:eastAsia="zh-CN"/>
              </w:rPr>
              <w:t>土木工程</w:t>
            </w:r>
          </w:p>
        </w:tc>
        <w:tc>
          <w:tcPr>
            <w:tcW w:w="1589"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仿宋_GB2312" w:hAnsi="宋体" w:eastAsia="宋体" w:cs="Times New Roman"/>
                <w:kern w:val="0"/>
                <w:sz w:val="22"/>
                <w:szCs w:val="24"/>
                <w:lang w:eastAsia="zh-CN"/>
              </w:rPr>
            </w:pPr>
            <w:r>
              <w:rPr>
                <w:rFonts w:hint="eastAsia" w:ascii="仿宋_GB2312" w:hAnsi="宋体" w:eastAsia="宋体" w:cs="Times New Roman"/>
                <w:kern w:val="0"/>
                <w:sz w:val="22"/>
                <w:szCs w:val="24"/>
                <w:lang w:eastAsia="zh-CN"/>
              </w:rPr>
              <w:t>预拌混凝土专业承包资质</w:t>
            </w:r>
          </w:p>
        </w:tc>
      </w:tr>
      <w:tr>
        <w:tblPrEx>
          <w:tblCellMar>
            <w:top w:w="0" w:type="dxa"/>
            <w:left w:w="108" w:type="dxa"/>
            <w:bottom w:w="0" w:type="dxa"/>
            <w:right w:w="108" w:type="dxa"/>
          </w:tblCellMar>
        </w:tblPrEx>
        <w:trPr>
          <w:cantSplit/>
          <w:trHeight w:val="680" w:hRule="exact"/>
          <w:jc w:val="center"/>
        </w:trPr>
        <w:tc>
          <w:tcPr>
            <w:tcW w:w="71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2</w:t>
            </w:r>
          </w:p>
        </w:tc>
        <w:tc>
          <w:tcPr>
            <w:tcW w:w="945"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eastAsia="zh-CN"/>
              </w:rPr>
            </w:pPr>
            <w:r>
              <w:rPr>
                <w:rFonts w:hint="eastAsia" w:ascii="仿宋_GB2312" w:hAnsi="Calibri" w:eastAsia="宋体" w:cs="Times New Roman"/>
                <w:sz w:val="22"/>
                <w:szCs w:val="24"/>
                <w:lang w:eastAsia="zh-CN"/>
              </w:rPr>
              <w:t>王飞</w:t>
            </w:r>
          </w:p>
        </w:tc>
        <w:tc>
          <w:tcPr>
            <w:tcW w:w="690"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eastAsia="zh-CN"/>
              </w:rPr>
            </w:pPr>
            <w:r>
              <w:rPr>
                <w:rFonts w:hint="eastAsia" w:ascii="仿宋_GB2312" w:hAnsi="Calibri" w:eastAsia="宋体" w:cs="Times New Roman"/>
                <w:sz w:val="22"/>
                <w:szCs w:val="24"/>
                <w:lang w:eastAsia="zh-CN"/>
              </w:rPr>
              <w:t>专科</w:t>
            </w:r>
          </w:p>
        </w:tc>
        <w:tc>
          <w:tcPr>
            <w:tcW w:w="1320"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spacing w:val="-20"/>
                <w:kern w:val="0"/>
                <w:sz w:val="22"/>
                <w:szCs w:val="24"/>
                <w:lang w:eastAsia="zh-CN"/>
              </w:rPr>
            </w:pPr>
            <w:r>
              <w:rPr>
                <w:rFonts w:hint="eastAsia" w:ascii="仿宋_GB2312" w:hAnsi="Calibri" w:eastAsia="宋体" w:cs="Times New Roman"/>
                <w:sz w:val="22"/>
                <w:szCs w:val="24"/>
                <w:lang w:eastAsia="zh-CN"/>
              </w:rPr>
              <w:t>工程师</w:t>
            </w:r>
          </w:p>
        </w:tc>
        <w:tc>
          <w:tcPr>
            <w:tcW w:w="2243" w:type="dxa"/>
            <w:tcBorders>
              <w:top w:val="nil"/>
              <w:left w:val="nil"/>
              <w:bottom w:val="single" w:color="auto" w:sz="4" w:space="0"/>
              <w:right w:val="nil"/>
            </w:tcBorders>
            <w:vAlign w:val="center"/>
          </w:tcPr>
          <w:p>
            <w:pPr>
              <w:widowControl/>
              <w:spacing w:line="620" w:lineRule="exact"/>
              <w:jc w:val="center"/>
              <w:rPr>
                <w:rFonts w:hint="default" w:ascii="仿宋_GB2312" w:hAnsi="宋体" w:eastAsia="宋体" w:cs="Times New Roman"/>
                <w:kern w:val="0"/>
                <w:sz w:val="22"/>
                <w:szCs w:val="24"/>
                <w:lang w:val="en-US" w:eastAsia="zh-CN"/>
              </w:rPr>
            </w:pPr>
            <w:r>
              <w:rPr>
                <w:rFonts w:hint="eastAsia" w:ascii="仿宋_GB2312" w:hAnsi="Calibri" w:eastAsia="宋体" w:cs="Times New Roman"/>
                <w:sz w:val="22"/>
                <w:szCs w:val="24"/>
                <w:lang w:val="en-US" w:eastAsia="zh-CN"/>
              </w:rPr>
              <w:t>371326******194019</w:t>
            </w:r>
          </w:p>
        </w:tc>
        <w:tc>
          <w:tcPr>
            <w:tcW w:w="2186"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int="eastAsia" w:ascii="仿宋_GB2312" w:hAnsi="宋体" w:eastAsia="宋体" w:cs="Times New Roman"/>
                <w:kern w:val="0"/>
                <w:sz w:val="22"/>
                <w:szCs w:val="24"/>
                <w:lang w:eastAsia="zh-CN"/>
              </w:rPr>
            </w:pPr>
            <w:r>
              <w:rPr>
                <w:rFonts w:hint="eastAsia" w:ascii="仿宋_GB2312" w:hAnsi="宋体" w:eastAsia="宋体" w:cs="Times New Roman"/>
                <w:kern w:val="0"/>
                <w:sz w:val="22"/>
                <w:szCs w:val="24"/>
                <w:lang w:eastAsia="zh-CN"/>
              </w:rPr>
              <w:t>建筑工程</w:t>
            </w:r>
            <w:r>
              <w:rPr>
                <w:rFonts w:hint="eastAsia" w:ascii="仿宋_GB2312" w:hAnsi="宋体" w:eastAsia="宋体" w:cs="Times New Roman"/>
                <w:kern w:val="0"/>
                <w:sz w:val="22"/>
                <w:szCs w:val="24"/>
              </w:rPr>
              <w:t>/</w:t>
            </w:r>
            <w:r>
              <w:rPr>
                <w:rFonts w:hint="eastAsia" w:ascii="仿宋_GB2312" w:hAnsi="Calibri" w:eastAsia="宋体" w:cs="Times New Roman"/>
                <w:sz w:val="22"/>
                <w:szCs w:val="24"/>
                <w:lang w:eastAsia="zh-CN"/>
              </w:rPr>
              <w:t>建筑工程技术</w:t>
            </w:r>
          </w:p>
        </w:tc>
        <w:tc>
          <w:tcPr>
            <w:tcW w:w="1589" w:type="dxa"/>
            <w:tcBorders>
              <w:top w:val="nil"/>
              <w:left w:val="nil"/>
              <w:bottom w:val="single" w:color="auto" w:sz="4" w:space="0"/>
              <w:right w:val="single" w:color="auto" w:sz="4" w:space="0"/>
            </w:tcBorders>
            <w:vAlign w:val="center"/>
          </w:tcPr>
          <w:p>
            <w:pPr>
              <w:widowControl/>
              <w:spacing w:line="240" w:lineRule="auto"/>
              <w:jc w:val="center"/>
              <w:rPr>
                <w:rFonts w:hint="eastAsia" w:ascii="仿宋_GB2312" w:hAnsi="宋体" w:eastAsia="宋体" w:cs="Times New Roman"/>
                <w:kern w:val="0"/>
                <w:sz w:val="22"/>
                <w:szCs w:val="24"/>
                <w:lang w:eastAsia="zh-CN"/>
              </w:rPr>
            </w:pPr>
            <w:r>
              <w:rPr>
                <w:rFonts w:hint="eastAsia" w:ascii="仿宋_GB2312" w:hAnsi="宋体" w:eastAsia="宋体" w:cs="Times New Roman"/>
                <w:kern w:val="0"/>
                <w:sz w:val="22"/>
                <w:szCs w:val="24"/>
                <w:lang w:eastAsia="zh-CN"/>
              </w:rPr>
              <w:t>预拌混凝土专业承包资质</w:t>
            </w:r>
          </w:p>
        </w:tc>
      </w:tr>
      <w:tr>
        <w:tblPrEx>
          <w:tblCellMar>
            <w:top w:w="0" w:type="dxa"/>
            <w:left w:w="108" w:type="dxa"/>
            <w:bottom w:w="0" w:type="dxa"/>
            <w:right w:w="108" w:type="dxa"/>
          </w:tblCellMar>
        </w:tblPrEx>
        <w:trPr>
          <w:cantSplit/>
          <w:trHeight w:val="680" w:hRule="exact"/>
          <w:jc w:val="center"/>
        </w:trPr>
        <w:tc>
          <w:tcPr>
            <w:tcW w:w="71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3</w:t>
            </w:r>
          </w:p>
        </w:tc>
        <w:tc>
          <w:tcPr>
            <w:tcW w:w="945"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eastAsia="zh-CN"/>
              </w:rPr>
            </w:pPr>
            <w:r>
              <w:rPr>
                <w:rFonts w:hint="eastAsia" w:ascii="仿宋_GB2312" w:hAnsi="Calibri" w:eastAsia="宋体" w:cs="Times New Roman"/>
                <w:sz w:val="22"/>
                <w:szCs w:val="24"/>
                <w:lang w:eastAsia="zh-CN"/>
              </w:rPr>
              <w:t>王红亮</w:t>
            </w:r>
          </w:p>
        </w:tc>
        <w:tc>
          <w:tcPr>
            <w:tcW w:w="690"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eastAsia="zh-CN"/>
              </w:rPr>
            </w:pPr>
            <w:r>
              <w:rPr>
                <w:rFonts w:hint="eastAsia" w:ascii="仿宋_GB2312" w:hAnsi="Calibri" w:eastAsia="宋体" w:cs="Times New Roman"/>
                <w:sz w:val="22"/>
                <w:szCs w:val="24"/>
                <w:lang w:eastAsia="zh-CN"/>
              </w:rPr>
              <w:t>本科</w:t>
            </w:r>
          </w:p>
        </w:tc>
        <w:tc>
          <w:tcPr>
            <w:tcW w:w="1320"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r>
              <w:rPr>
                <w:rFonts w:hint="eastAsia" w:ascii="仿宋_GB2312" w:hAnsi="Calibri" w:eastAsia="宋体" w:cs="Times New Roman"/>
                <w:sz w:val="22"/>
                <w:szCs w:val="24"/>
                <w:lang w:eastAsia="zh-CN"/>
              </w:rPr>
              <w:t>工程师</w:t>
            </w:r>
          </w:p>
        </w:tc>
        <w:tc>
          <w:tcPr>
            <w:tcW w:w="2243" w:type="dxa"/>
            <w:tcBorders>
              <w:top w:val="nil"/>
              <w:left w:val="nil"/>
              <w:bottom w:val="single" w:color="auto" w:sz="4" w:space="0"/>
              <w:right w:val="nil"/>
            </w:tcBorders>
            <w:vAlign w:val="center"/>
          </w:tcPr>
          <w:p>
            <w:pPr>
              <w:widowControl/>
              <w:spacing w:line="620" w:lineRule="exact"/>
              <w:jc w:val="center"/>
              <w:rPr>
                <w:rFonts w:hint="default" w:ascii="仿宋_GB2312" w:hAnsi="宋体" w:eastAsia="宋体" w:cs="Times New Roman"/>
                <w:kern w:val="0"/>
                <w:sz w:val="22"/>
                <w:szCs w:val="24"/>
                <w:lang w:val="en-US" w:eastAsia="zh-CN"/>
              </w:rPr>
            </w:pPr>
            <w:r>
              <w:rPr>
                <w:rFonts w:hint="eastAsia" w:ascii="仿宋_GB2312" w:hAnsi="Calibri" w:eastAsia="宋体" w:cs="Times New Roman"/>
                <w:sz w:val="22"/>
                <w:szCs w:val="24"/>
                <w:lang w:val="en-US" w:eastAsia="zh-CN"/>
              </w:rPr>
              <w:t>220102******036116</w:t>
            </w:r>
          </w:p>
        </w:tc>
        <w:tc>
          <w:tcPr>
            <w:tcW w:w="2186"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int="eastAsia" w:ascii="仿宋_GB2312" w:hAnsi="宋体" w:eastAsia="宋体" w:cs="Times New Roman"/>
                <w:kern w:val="0"/>
                <w:sz w:val="22"/>
                <w:szCs w:val="24"/>
                <w:lang w:eastAsia="zh-CN"/>
              </w:rPr>
            </w:pPr>
            <w:r>
              <w:rPr>
                <w:rFonts w:hint="eastAsia" w:ascii="仿宋_GB2312" w:hAnsi="Calibri" w:eastAsia="宋体" w:cs="Times New Roman"/>
                <w:sz w:val="22"/>
                <w:szCs w:val="24"/>
                <w:lang w:eastAsia="zh-CN"/>
              </w:rPr>
              <w:t>建设工程</w:t>
            </w:r>
            <w:r>
              <w:rPr>
                <w:rFonts w:hint="eastAsia" w:ascii="仿宋_GB2312" w:hAnsi="宋体" w:eastAsia="宋体" w:cs="Times New Roman"/>
                <w:kern w:val="0"/>
                <w:sz w:val="22"/>
                <w:szCs w:val="24"/>
              </w:rPr>
              <w:t>/</w:t>
            </w:r>
            <w:r>
              <w:rPr>
                <w:rFonts w:hint="eastAsia" w:ascii="仿宋_GB2312" w:hAnsi="Calibri" w:eastAsia="宋体" w:cs="Times New Roman"/>
                <w:sz w:val="22"/>
                <w:szCs w:val="24"/>
                <w:lang w:eastAsia="zh-CN"/>
              </w:rPr>
              <w:t>土木工程</w:t>
            </w:r>
          </w:p>
        </w:tc>
        <w:tc>
          <w:tcPr>
            <w:tcW w:w="1589" w:type="dxa"/>
            <w:tcBorders>
              <w:top w:val="nil"/>
              <w:left w:val="nil"/>
              <w:bottom w:val="single" w:color="auto" w:sz="4" w:space="0"/>
              <w:right w:val="single" w:color="auto" w:sz="4" w:space="0"/>
            </w:tcBorders>
            <w:vAlign w:val="center"/>
          </w:tcPr>
          <w:p>
            <w:pPr>
              <w:widowControl/>
              <w:spacing w:line="240" w:lineRule="auto"/>
              <w:jc w:val="center"/>
              <w:rPr>
                <w:rFonts w:hint="eastAsia" w:ascii="仿宋_GB2312" w:hAnsi="宋体" w:eastAsia="宋体" w:cs="Times New Roman"/>
                <w:kern w:val="0"/>
                <w:sz w:val="22"/>
                <w:szCs w:val="24"/>
                <w:lang w:eastAsia="zh-CN"/>
              </w:rPr>
            </w:pPr>
            <w:r>
              <w:rPr>
                <w:rFonts w:hint="eastAsia" w:ascii="仿宋_GB2312" w:hAnsi="宋体" w:eastAsia="宋体" w:cs="Times New Roman"/>
                <w:kern w:val="0"/>
                <w:sz w:val="22"/>
                <w:szCs w:val="24"/>
                <w:lang w:eastAsia="zh-CN"/>
              </w:rPr>
              <w:t>预拌混凝土专业承包资质</w:t>
            </w:r>
          </w:p>
        </w:tc>
      </w:tr>
      <w:tr>
        <w:tblPrEx>
          <w:tblCellMar>
            <w:top w:w="0" w:type="dxa"/>
            <w:left w:w="108" w:type="dxa"/>
            <w:bottom w:w="0" w:type="dxa"/>
            <w:right w:w="108" w:type="dxa"/>
          </w:tblCellMar>
        </w:tblPrEx>
        <w:trPr>
          <w:cantSplit/>
          <w:trHeight w:val="680" w:hRule="exact"/>
          <w:jc w:val="center"/>
        </w:trPr>
        <w:tc>
          <w:tcPr>
            <w:tcW w:w="71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4</w:t>
            </w:r>
          </w:p>
        </w:tc>
        <w:tc>
          <w:tcPr>
            <w:tcW w:w="945"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eastAsia="zh-CN"/>
              </w:rPr>
            </w:pPr>
            <w:r>
              <w:rPr>
                <w:rFonts w:hint="eastAsia" w:ascii="仿宋_GB2312" w:hAnsi="Calibri" w:eastAsia="宋体" w:cs="Times New Roman"/>
                <w:sz w:val="22"/>
                <w:szCs w:val="24"/>
                <w:lang w:eastAsia="zh-CN"/>
              </w:rPr>
              <w:t>张亮</w:t>
            </w:r>
          </w:p>
        </w:tc>
        <w:tc>
          <w:tcPr>
            <w:tcW w:w="690"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eastAsia="zh-CN"/>
              </w:rPr>
            </w:pPr>
            <w:r>
              <w:rPr>
                <w:rFonts w:hint="eastAsia" w:ascii="仿宋_GB2312" w:hAnsi="Calibri" w:eastAsia="宋体" w:cs="Times New Roman"/>
                <w:sz w:val="22"/>
                <w:szCs w:val="24"/>
                <w:lang w:eastAsia="zh-CN"/>
              </w:rPr>
              <w:t>专科</w:t>
            </w:r>
          </w:p>
        </w:tc>
        <w:tc>
          <w:tcPr>
            <w:tcW w:w="1320"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r>
              <w:rPr>
                <w:rFonts w:hint="eastAsia" w:ascii="仿宋_GB2312" w:hAnsi="Calibri" w:eastAsia="宋体" w:cs="Times New Roman"/>
                <w:sz w:val="22"/>
                <w:szCs w:val="24"/>
                <w:lang w:eastAsia="zh-CN"/>
              </w:rPr>
              <w:t>工程师</w:t>
            </w:r>
          </w:p>
        </w:tc>
        <w:tc>
          <w:tcPr>
            <w:tcW w:w="2243" w:type="dxa"/>
            <w:tcBorders>
              <w:top w:val="nil"/>
              <w:left w:val="nil"/>
              <w:bottom w:val="single" w:color="auto" w:sz="4" w:space="0"/>
              <w:right w:val="nil"/>
            </w:tcBorders>
            <w:vAlign w:val="center"/>
          </w:tcPr>
          <w:p>
            <w:pPr>
              <w:widowControl/>
              <w:spacing w:line="620" w:lineRule="exact"/>
              <w:jc w:val="center"/>
              <w:rPr>
                <w:rFonts w:hint="default" w:ascii="仿宋_GB2312" w:hAnsi="宋体" w:eastAsia="宋体" w:cs="Times New Roman"/>
                <w:kern w:val="0"/>
                <w:sz w:val="22"/>
                <w:szCs w:val="24"/>
                <w:lang w:val="en-US" w:eastAsia="zh-CN"/>
              </w:rPr>
            </w:pPr>
            <w:r>
              <w:rPr>
                <w:rFonts w:hint="eastAsia" w:ascii="仿宋_GB2312" w:hAnsi="Calibri" w:eastAsia="宋体" w:cs="Times New Roman"/>
                <w:sz w:val="22"/>
                <w:szCs w:val="24"/>
                <w:lang w:val="en-US" w:eastAsia="zh-CN"/>
              </w:rPr>
              <w:t>370102******203712</w:t>
            </w:r>
          </w:p>
        </w:tc>
        <w:tc>
          <w:tcPr>
            <w:tcW w:w="2186"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int="eastAsia" w:ascii="仿宋_GB2312" w:hAnsi="宋体" w:eastAsia="宋体" w:cs="Times New Roman"/>
                <w:kern w:val="0"/>
                <w:sz w:val="22"/>
                <w:szCs w:val="24"/>
                <w:lang w:eastAsia="zh-CN"/>
              </w:rPr>
            </w:pPr>
            <w:r>
              <w:rPr>
                <w:rFonts w:hint="eastAsia" w:ascii="仿宋_GB2312" w:hAnsi="Calibri" w:eastAsia="宋体" w:cs="Times New Roman"/>
                <w:sz w:val="22"/>
                <w:szCs w:val="24"/>
                <w:lang w:eastAsia="zh-CN"/>
              </w:rPr>
              <w:t>建设工程</w:t>
            </w:r>
            <w:r>
              <w:rPr>
                <w:rFonts w:hint="eastAsia" w:ascii="仿宋_GB2312" w:hAnsi="宋体" w:eastAsia="宋体" w:cs="Times New Roman"/>
                <w:kern w:val="0"/>
                <w:sz w:val="22"/>
                <w:szCs w:val="24"/>
              </w:rPr>
              <w:t>/</w:t>
            </w:r>
            <w:r>
              <w:rPr>
                <w:rFonts w:hint="eastAsia" w:ascii="仿宋_GB2312" w:hAnsi="Calibri" w:eastAsia="宋体" w:cs="Times New Roman"/>
                <w:sz w:val="22"/>
                <w:szCs w:val="24"/>
                <w:lang w:eastAsia="zh-CN"/>
              </w:rPr>
              <w:t>工程监理</w:t>
            </w:r>
          </w:p>
        </w:tc>
        <w:tc>
          <w:tcPr>
            <w:tcW w:w="1589" w:type="dxa"/>
            <w:tcBorders>
              <w:top w:val="nil"/>
              <w:left w:val="nil"/>
              <w:bottom w:val="single" w:color="auto" w:sz="4" w:space="0"/>
              <w:right w:val="single" w:color="auto" w:sz="4" w:space="0"/>
            </w:tcBorders>
            <w:vAlign w:val="center"/>
          </w:tcPr>
          <w:p>
            <w:pPr>
              <w:widowControl/>
              <w:spacing w:line="240" w:lineRule="auto"/>
              <w:jc w:val="center"/>
              <w:rPr>
                <w:rFonts w:hint="eastAsia" w:ascii="仿宋_GB2312" w:hAnsi="宋体" w:eastAsia="宋体" w:cs="Times New Roman"/>
                <w:kern w:val="0"/>
                <w:sz w:val="22"/>
                <w:szCs w:val="24"/>
                <w:lang w:eastAsia="zh-CN"/>
              </w:rPr>
            </w:pPr>
            <w:r>
              <w:rPr>
                <w:rFonts w:hint="eastAsia" w:ascii="仿宋_GB2312" w:hAnsi="宋体" w:eastAsia="宋体" w:cs="Times New Roman"/>
                <w:kern w:val="0"/>
                <w:sz w:val="22"/>
                <w:szCs w:val="24"/>
                <w:lang w:eastAsia="zh-CN"/>
              </w:rPr>
              <w:t>预拌混凝土专业承包资质</w:t>
            </w:r>
          </w:p>
        </w:tc>
      </w:tr>
      <w:tr>
        <w:tblPrEx>
          <w:tblCellMar>
            <w:top w:w="0" w:type="dxa"/>
            <w:left w:w="108" w:type="dxa"/>
            <w:bottom w:w="0" w:type="dxa"/>
            <w:right w:w="108" w:type="dxa"/>
          </w:tblCellMar>
        </w:tblPrEx>
        <w:trPr>
          <w:cantSplit/>
          <w:trHeight w:val="680" w:hRule="exact"/>
          <w:jc w:val="center"/>
        </w:trPr>
        <w:tc>
          <w:tcPr>
            <w:tcW w:w="71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5</w:t>
            </w:r>
          </w:p>
        </w:tc>
        <w:tc>
          <w:tcPr>
            <w:tcW w:w="945"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eastAsia="zh-CN"/>
              </w:rPr>
            </w:pPr>
            <w:r>
              <w:rPr>
                <w:rFonts w:hint="eastAsia" w:ascii="宋体" w:hAnsi="宋体" w:eastAsia="宋体" w:cs="宋体"/>
                <w:i w:val="0"/>
                <w:color w:val="000000"/>
                <w:kern w:val="0"/>
                <w:sz w:val="20"/>
                <w:szCs w:val="20"/>
                <w:u w:val="none"/>
                <w:lang w:val="en-US" w:eastAsia="zh-CN" w:bidi="ar"/>
              </w:rPr>
              <w:t>马洪铎</w:t>
            </w:r>
          </w:p>
        </w:tc>
        <w:tc>
          <w:tcPr>
            <w:tcW w:w="690"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eastAsia="zh-CN"/>
              </w:rPr>
            </w:pPr>
            <w:r>
              <w:rPr>
                <w:rFonts w:hint="eastAsia" w:ascii="宋体" w:hAnsi="宋体" w:eastAsia="宋体" w:cs="宋体"/>
                <w:i w:val="0"/>
                <w:color w:val="000000"/>
                <w:kern w:val="0"/>
                <w:sz w:val="22"/>
                <w:szCs w:val="22"/>
                <w:u w:val="none"/>
                <w:lang w:val="en-US" w:eastAsia="zh-CN" w:bidi="ar"/>
              </w:rPr>
              <w:t>本科</w:t>
            </w:r>
          </w:p>
        </w:tc>
        <w:tc>
          <w:tcPr>
            <w:tcW w:w="1320"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r>
              <w:rPr>
                <w:rFonts w:hint="eastAsia" w:ascii="仿宋_GB2312" w:hAnsi="Calibri" w:eastAsia="宋体" w:cs="Times New Roman"/>
                <w:sz w:val="22"/>
                <w:lang w:eastAsia="zh-CN"/>
              </w:rPr>
              <w:t>工程师</w:t>
            </w:r>
          </w:p>
        </w:tc>
        <w:tc>
          <w:tcPr>
            <w:tcW w:w="2243" w:type="dxa"/>
            <w:tcBorders>
              <w:top w:val="nil"/>
              <w:left w:val="nil"/>
              <w:bottom w:val="single" w:color="auto" w:sz="4" w:space="0"/>
              <w:right w:val="nil"/>
            </w:tcBorders>
            <w:vAlign w:val="center"/>
          </w:tcPr>
          <w:p>
            <w:pPr>
              <w:widowControl/>
              <w:spacing w:line="620" w:lineRule="exact"/>
              <w:jc w:val="center"/>
              <w:rPr>
                <w:rFonts w:hint="default" w:ascii="仿宋_GB2312" w:hAnsi="宋体" w:eastAsia="宋体" w:cs="Times New Roman"/>
                <w:kern w:val="0"/>
                <w:sz w:val="22"/>
                <w:szCs w:val="24"/>
                <w:lang w:val="en-US" w:eastAsia="zh-CN"/>
              </w:rPr>
            </w:pPr>
            <w:r>
              <w:rPr>
                <w:rFonts w:hint="eastAsia" w:ascii="仿宋_GB2312" w:hAnsi="宋体" w:eastAsia="宋体" w:cs="Times New Roman"/>
                <w:kern w:val="0"/>
                <w:sz w:val="22"/>
                <w:lang w:val="en-US" w:eastAsia="zh-CN"/>
              </w:rPr>
              <w:t>370123</w:t>
            </w:r>
            <w:r>
              <w:rPr>
                <w:rFonts w:hint="eastAsia" w:ascii="仿宋_GB2312" w:hAnsi="Calibri" w:eastAsia="宋体" w:cs="Times New Roman"/>
                <w:sz w:val="22"/>
                <w:szCs w:val="24"/>
                <w:lang w:val="en-US" w:eastAsia="zh-CN"/>
              </w:rPr>
              <w:t>******</w:t>
            </w:r>
            <w:r>
              <w:rPr>
                <w:rFonts w:hint="eastAsia" w:ascii="仿宋_GB2312" w:hAnsi="宋体" w:eastAsia="宋体" w:cs="Times New Roman"/>
                <w:kern w:val="0"/>
                <w:sz w:val="22"/>
                <w:lang w:val="en-US" w:eastAsia="zh-CN"/>
              </w:rPr>
              <w:t>217035</w:t>
            </w:r>
          </w:p>
        </w:tc>
        <w:tc>
          <w:tcPr>
            <w:tcW w:w="2186"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仿宋_GB2312" w:hAnsi="宋体" w:eastAsia="宋体" w:cs="Times New Roman"/>
                <w:kern w:val="0"/>
                <w:sz w:val="22"/>
                <w:szCs w:val="24"/>
              </w:rPr>
            </w:pPr>
            <w:r>
              <w:rPr>
                <w:rFonts w:hint="eastAsia" w:ascii="仿宋_GB2312" w:hAnsi="Calibri" w:eastAsia="宋体" w:cs="Times New Roman"/>
                <w:sz w:val="22"/>
                <w:szCs w:val="24"/>
                <w:lang w:eastAsia="zh-CN"/>
              </w:rPr>
              <w:t>建筑工程</w:t>
            </w:r>
            <w:r>
              <w:rPr>
                <w:rFonts w:hint="eastAsia" w:ascii="仿宋_GB2312" w:hAnsi="宋体" w:eastAsia="宋体" w:cs="Times New Roman"/>
                <w:kern w:val="0"/>
                <w:sz w:val="22"/>
                <w:szCs w:val="24"/>
              </w:rPr>
              <w:t>/</w:t>
            </w:r>
            <w:r>
              <w:rPr>
                <w:rFonts w:hint="eastAsia" w:ascii="仿宋_GB2312" w:hAnsi="宋体" w:eastAsia="宋体" w:cs="Times New Roman"/>
                <w:kern w:val="0"/>
                <w:sz w:val="22"/>
                <w:lang w:eastAsia="zh-CN"/>
              </w:rPr>
              <w:t>材料科学与工程</w:t>
            </w:r>
          </w:p>
        </w:tc>
        <w:tc>
          <w:tcPr>
            <w:tcW w:w="1589" w:type="dxa"/>
            <w:tcBorders>
              <w:top w:val="nil"/>
              <w:left w:val="nil"/>
              <w:bottom w:val="single" w:color="auto" w:sz="4" w:space="0"/>
              <w:right w:val="single" w:color="auto" w:sz="4" w:space="0"/>
            </w:tcBorders>
            <w:vAlign w:val="center"/>
          </w:tcPr>
          <w:p>
            <w:pPr>
              <w:widowControl/>
              <w:spacing w:line="240" w:lineRule="auto"/>
              <w:jc w:val="center"/>
              <w:rPr>
                <w:rFonts w:hint="eastAsia" w:ascii="仿宋_GB2312" w:hAnsi="宋体" w:eastAsia="宋体" w:cs="Times New Roman"/>
                <w:kern w:val="0"/>
                <w:sz w:val="22"/>
                <w:szCs w:val="24"/>
                <w:lang w:eastAsia="zh-CN"/>
              </w:rPr>
            </w:pPr>
            <w:r>
              <w:rPr>
                <w:rFonts w:hint="eastAsia" w:ascii="仿宋_GB2312" w:hAnsi="宋体" w:eastAsia="宋体" w:cs="Times New Roman"/>
                <w:kern w:val="0"/>
                <w:sz w:val="22"/>
                <w:szCs w:val="24"/>
                <w:lang w:eastAsia="zh-CN"/>
              </w:rPr>
              <w:t>预拌混凝土专业承包资质</w:t>
            </w:r>
          </w:p>
        </w:tc>
      </w:tr>
      <w:tr>
        <w:tblPrEx>
          <w:tblCellMar>
            <w:top w:w="0" w:type="dxa"/>
            <w:left w:w="108" w:type="dxa"/>
            <w:bottom w:w="0" w:type="dxa"/>
            <w:right w:w="108" w:type="dxa"/>
          </w:tblCellMar>
        </w:tblPrEx>
        <w:trPr>
          <w:cantSplit/>
          <w:trHeight w:val="680" w:hRule="exact"/>
          <w:jc w:val="center"/>
        </w:trPr>
        <w:tc>
          <w:tcPr>
            <w:tcW w:w="71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945"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690"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320"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p>
        </w:tc>
        <w:tc>
          <w:tcPr>
            <w:tcW w:w="2243"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186"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589" w:type="dxa"/>
            <w:tcBorders>
              <w:top w:val="nil"/>
              <w:left w:val="nil"/>
              <w:bottom w:val="single" w:color="auto" w:sz="4" w:space="0"/>
              <w:right w:val="single" w:color="auto" w:sz="4" w:space="0"/>
            </w:tcBorders>
            <w:vAlign w:val="center"/>
          </w:tcPr>
          <w:p>
            <w:pPr>
              <w:widowControl/>
              <w:spacing w:line="240" w:lineRule="auto"/>
              <w:jc w:val="center"/>
              <w:rPr>
                <w:rFonts w:hint="eastAsia" w:ascii="仿宋_GB2312" w:hAnsi="宋体" w:eastAsia="宋体" w:cs="Times New Roman"/>
                <w:kern w:val="0"/>
                <w:sz w:val="22"/>
                <w:szCs w:val="24"/>
                <w:lang w:eastAsia="zh-CN"/>
              </w:rPr>
            </w:pPr>
          </w:p>
        </w:tc>
      </w:tr>
      <w:tr>
        <w:tblPrEx>
          <w:tblCellMar>
            <w:top w:w="0" w:type="dxa"/>
            <w:left w:w="108" w:type="dxa"/>
            <w:bottom w:w="0" w:type="dxa"/>
            <w:right w:w="108" w:type="dxa"/>
          </w:tblCellMar>
        </w:tblPrEx>
        <w:trPr>
          <w:cantSplit/>
          <w:trHeight w:val="680" w:hRule="exact"/>
          <w:jc w:val="center"/>
        </w:trPr>
        <w:tc>
          <w:tcPr>
            <w:tcW w:w="71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945" w:type="dxa"/>
            <w:tcBorders>
              <w:top w:val="nil"/>
              <w:left w:val="nil"/>
              <w:bottom w:val="single" w:color="auto" w:sz="4" w:space="0"/>
              <w:right w:val="single" w:color="auto" w:sz="4" w:space="0"/>
            </w:tcBorders>
          </w:tcPr>
          <w:p>
            <w:pPr>
              <w:spacing w:line="620" w:lineRule="exact"/>
              <w:jc w:val="center"/>
              <w:rPr>
                <w:rFonts w:ascii="仿宋_GB2312" w:hAnsi="Calibri" w:eastAsia="宋体" w:cs="Times New Roman"/>
                <w:sz w:val="22"/>
                <w:szCs w:val="24"/>
              </w:rPr>
            </w:pPr>
          </w:p>
        </w:tc>
        <w:tc>
          <w:tcPr>
            <w:tcW w:w="690"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320"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p>
        </w:tc>
        <w:tc>
          <w:tcPr>
            <w:tcW w:w="2243"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186"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589"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r>
      <w:tr>
        <w:tblPrEx>
          <w:tblCellMar>
            <w:top w:w="0" w:type="dxa"/>
            <w:left w:w="108" w:type="dxa"/>
            <w:bottom w:w="0" w:type="dxa"/>
            <w:right w:w="108" w:type="dxa"/>
          </w:tblCellMar>
        </w:tblPrEx>
        <w:trPr>
          <w:cantSplit/>
          <w:trHeight w:val="680" w:hRule="exact"/>
          <w:jc w:val="center"/>
        </w:trPr>
        <w:tc>
          <w:tcPr>
            <w:tcW w:w="71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945" w:type="dxa"/>
            <w:tcBorders>
              <w:top w:val="nil"/>
              <w:left w:val="nil"/>
              <w:bottom w:val="single" w:color="auto" w:sz="4" w:space="0"/>
              <w:right w:val="single" w:color="auto" w:sz="4" w:space="0"/>
            </w:tcBorders>
          </w:tcPr>
          <w:p>
            <w:pPr>
              <w:spacing w:line="620" w:lineRule="exact"/>
              <w:jc w:val="center"/>
              <w:rPr>
                <w:rFonts w:ascii="仿宋_GB2312" w:hAnsi="Calibri" w:eastAsia="宋体" w:cs="Times New Roman"/>
                <w:sz w:val="22"/>
                <w:szCs w:val="24"/>
              </w:rPr>
            </w:pPr>
          </w:p>
        </w:tc>
        <w:tc>
          <w:tcPr>
            <w:tcW w:w="690"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320"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p>
        </w:tc>
        <w:tc>
          <w:tcPr>
            <w:tcW w:w="2243"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186"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589"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r>
      <w:tr>
        <w:tblPrEx>
          <w:tblCellMar>
            <w:top w:w="0" w:type="dxa"/>
            <w:left w:w="108" w:type="dxa"/>
            <w:bottom w:w="0" w:type="dxa"/>
            <w:right w:w="108" w:type="dxa"/>
          </w:tblCellMar>
        </w:tblPrEx>
        <w:trPr>
          <w:cantSplit/>
          <w:trHeight w:val="680" w:hRule="exact"/>
          <w:jc w:val="center"/>
        </w:trPr>
        <w:tc>
          <w:tcPr>
            <w:tcW w:w="71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945" w:type="dxa"/>
            <w:tcBorders>
              <w:top w:val="nil"/>
              <w:left w:val="nil"/>
              <w:bottom w:val="single" w:color="auto" w:sz="4" w:space="0"/>
              <w:right w:val="single" w:color="auto" w:sz="4" w:space="0"/>
            </w:tcBorders>
          </w:tcPr>
          <w:p>
            <w:pPr>
              <w:spacing w:line="620" w:lineRule="exact"/>
              <w:jc w:val="center"/>
              <w:rPr>
                <w:rFonts w:ascii="仿宋_GB2312" w:hAnsi="Calibri" w:eastAsia="宋体" w:cs="Times New Roman"/>
                <w:sz w:val="22"/>
                <w:szCs w:val="24"/>
              </w:rPr>
            </w:pPr>
          </w:p>
        </w:tc>
        <w:tc>
          <w:tcPr>
            <w:tcW w:w="690"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320"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p>
        </w:tc>
        <w:tc>
          <w:tcPr>
            <w:tcW w:w="2243"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186"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589"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w w:val="90"/>
                <w:kern w:val="0"/>
                <w:sz w:val="22"/>
                <w:szCs w:val="24"/>
              </w:rPr>
            </w:pPr>
          </w:p>
        </w:tc>
      </w:tr>
      <w:tr>
        <w:tblPrEx>
          <w:tblCellMar>
            <w:top w:w="0" w:type="dxa"/>
            <w:left w:w="108" w:type="dxa"/>
            <w:bottom w:w="0" w:type="dxa"/>
            <w:right w:w="108" w:type="dxa"/>
          </w:tblCellMar>
        </w:tblPrEx>
        <w:trPr>
          <w:cantSplit/>
          <w:trHeight w:val="680" w:hRule="exact"/>
          <w:jc w:val="center"/>
        </w:trPr>
        <w:tc>
          <w:tcPr>
            <w:tcW w:w="71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945"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690"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320"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p>
        </w:tc>
        <w:tc>
          <w:tcPr>
            <w:tcW w:w="2243"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186"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589"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w w:val="90"/>
                <w:kern w:val="0"/>
                <w:sz w:val="22"/>
                <w:szCs w:val="24"/>
              </w:rPr>
            </w:pPr>
          </w:p>
        </w:tc>
      </w:tr>
      <w:tr>
        <w:tblPrEx>
          <w:tblCellMar>
            <w:top w:w="0" w:type="dxa"/>
            <w:left w:w="108" w:type="dxa"/>
            <w:bottom w:w="0" w:type="dxa"/>
            <w:right w:w="108" w:type="dxa"/>
          </w:tblCellMar>
        </w:tblPrEx>
        <w:trPr>
          <w:cantSplit/>
          <w:trHeight w:val="680" w:hRule="exact"/>
          <w:jc w:val="center"/>
        </w:trPr>
        <w:tc>
          <w:tcPr>
            <w:tcW w:w="71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945"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690"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320"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w w:val="80"/>
                <w:kern w:val="0"/>
                <w:sz w:val="22"/>
                <w:szCs w:val="24"/>
              </w:rPr>
            </w:pPr>
          </w:p>
        </w:tc>
        <w:tc>
          <w:tcPr>
            <w:tcW w:w="2243"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186"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589"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r>
      <w:tr>
        <w:tblPrEx>
          <w:tblCellMar>
            <w:top w:w="0" w:type="dxa"/>
            <w:left w:w="108" w:type="dxa"/>
            <w:bottom w:w="0" w:type="dxa"/>
            <w:right w:w="108" w:type="dxa"/>
          </w:tblCellMar>
        </w:tblPrEx>
        <w:trPr>
          <w:cantSplit/>
          <w:trHeight w:val="680" w:hRule="exact"/>
          <w:jc w:val="center"/>
        </w:trPr>
        <w:tc>
          <w:tcPr>
            <w:tcW w:w="71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945"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690"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320"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2243"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186"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589"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w w:val="90"/>
                <w:kern w:val="0"/>
                <w:sz w:val="22"/>
                <w:szCs w:val="24"/>
              </w:rPr>
            </w:pPr>
          </w:p>
        </w:tc>
      </w:tr>
      <w:tr>
        <w:tblPrEx>
          <w:tblCellMar>
            <w:top w:w="0" w:type="dxa"/>
            <w:left w:w="108" w:type="dxa"/>
            <w:bottom w:w="0" w:type="dxa"/>
            <w:right w:w="108" w:type="dxa"/>
          </w:tblCellMar>
        </w:tblPrEx>
        <w:trPr>
          <w:cantSplit/>
          <w:trHeight w:val="680" w:hRule="exact"/>
          <w:jc w:val="center"/>
        </w:trPr>
        <w:tc>
          <w:tcPr>
            <w:tcW w:w="71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945"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690"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320"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2243"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186"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589"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r>
      <w:tr>
        <w:tblPrEx>
          <w:tblCellMar>
            <w:top w:w="0" w:type="dxa"/>
            <w:left w:w="108" w:type="dxa"/>
            <w:bottom w:w="0" w:type="dxa"/>
            <w:right w:w="108" w:type="dxa"/>
          </w:tblCellMar>
        </w:tblPrEx>
        <w:trPr>
          <w:cantSplit/>
          <w:trHeight w:val="680" w:hRule="exact"/>
          <w:jc w:val="center"/>
        </w:trPr>
        <w:tc>
          <w:tcPr>
            <w:tcW w:w="71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945"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690"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320"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2243"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186"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589"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r>
      <w:tr>
        <w:tblPrEx>
          <w:tblCellMar>
            <w:top w:w="0" w:type="dxa"/>
            <w:left w:w="108" w:type="dxa"/>
            <w:bottom w:w="0" w:type="dxa"/>
            <w:right w:w="108" w:type="dxa"/>
          </w:tblCellMar>
        </w:tblPrEx>
        <w:trPr>
          <w:cantSplit/>
          <w:trHeight w:val="680" w:hRule="exact"/>
          <w:jc w:val="center"/>
        </w:trPr>
        <w:tc>
          <w:tcPr>
            <w:tcW w:w="71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945"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690"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320"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2243"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186"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589"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r>
      <w:tr>
        <w:tblPrEx>
          <w:tblCellMar>
            <w:top w:w="0" w:type="dxa"/>
            <w:left w:w="108" w:type="dxa"/>
            <w:bottom w:w="0" w:type="dxa"/>
            <w:right w:w="108" w:type="dxa"/>
          </w:tblCellMar>
        </w:tblPrEx>
        <w:trPr>
          <w:cantSplit/>
          <w:trHeight w:val="680" w:hRule="exact"/>
          <w:jc w:val="center"/>
        </w:trPr>
        <w:tc>
          <w:tcPr>
            <w:tcW w:w="71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945"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690"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320"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2243"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186"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w w:val="90"/>
                <w:kern w:val="0"/>
                <w:sz w:val="22"/>
                <w:szCs w:val="24"/>
              </w:rPr>
            </w:pPr>
          </w:p>
        </w:tc>
        <w:tc>
          <w:tcPr>
            <w:tcW w:w="1589"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r>
    </w:tbl>
    <w:p>
      <w:pPr>
        <w:numPr>
          <w:ilvl w:val="255"/>
          <w:numId w:val="0"/>
        </w:numPr>
        <w:tabs>
          <w:tab w:val="left" w:pos="2880"/>
        </w:tabs>
        <w:spacing w:line="620" w:lineRule="exact"/>
        <w:jc w:val="center"/>
        <w:rPr>
          <w:rFonts w:hint="eastAsia" w:ascii="Calibri" w:hAnsi="Calibri" w:eastAsia="宋体" w:cs="Times New Roman"/>
          <w:b/>
          <w:sz w:val="34"/>
          <w:szCs w:val="24"/>
          <w:lang w:eastAsia="zh-CN"/>
        </w:rPr>
      </w:pPr>
      <w:r>
        <w:rPr>
          <w:rFonts w:ascii="Calibri" w:hAnsi="Calibri" w:eastAsia="宋体" w:cs="Times New Roman"/>
          <w:sz w:val="34"/>
          <w:szCs w:val="24"/>
        </w:rPr>
        <w:br w:type="page"/>
      </w:r>
      <w:r>
        <w:rPr>
          <w:rFonts w:hint="eastAsia" w:ascii="Calibri" w:hAnsi="Calibri" w:eastAsia="宋体" w:cs="Times New Roman"/>
          <w:b/>
          <w:bCs/>
          <w:sz w:val="34"/>
          <w:szCs w:val="24"/>
          <w:lang w:eastAsia="zh-CN"/>
        </w:rPr>
        <w:t>八</w:t>
      </w:r>
      <w:r>
        <w:rPr>
          <w:rFonts w:hint="eastAsia" w:ascii="Calibri" w:hAnsi="Calibri" w:eastAsia="宋体" w:cs="Times New Roman"/>
          <w:b/>
          <w:bCs/>
          <w:sz w:val="34"/>
          <w:szCs w:val="24"/>
        </w:rPr>
        <w:t>、</w:t>
      </w:r>
      <w:r>
        <w:rPr>
          <w:rFonts w:hint="eastAsia" w:ascii="Calibri" w:hAnsi="Calibri" w:eastAsia="宋体" w:cs="Times New Roman"/>
          <w:b/>
          <w:bCs/>
          <w:sz w:val="34"/>
          <w:szCs w:val="24"/>
          <w:lang w:eastAsia="zh-CN"/>
        </w:rPr>
        <w:t>混凝土实验员</w:t>
      </w:r>
    </w:p>
    <w:p>
      <w:pPr>
        <w:spacing w:line="620" w:lineRule="exact"/>
        <w:jc w:val="center"/>
        <w:rPr>
          <w:rFonts w:ascii="Calibri" w:hAnsi="Calibri" w:eastAsia="宋体" w:cs="Times New Roman"/>
          <w:b/>
          <w:sz w:val="34"/>
          <w:szCs w:val="24"/>
        </w:rPr>
      </w:pPr>
    </w:p>
    <w:tbl>
      <w:tblPr>
        <w:tblStyle w:val="4"/>
        <w:tblW w:w="10105" w:type="dxa"/>
        <w:jc w:val="center"/>
        <w:tblLayout w:type="fixed"/>
        <w:tblCellMar>
          <w:top w:w="0" w:type="dxa"/>
          <w:left w:w="108" w:type="dxa"/>
          <w:bottom w:w="0" w:type="dxa"/>
          <w:right w:w="108" w:type="dxa"/>
        </w:tblCellMar>
      </w:tblPr>
      <w:tblGrid>
        <w:gridCol w:w="869"/>
        <w:gridCol w:w="1334"/>
        <w:gridCol w:w="2445"/>
        <w:gridCol w:w="1271"/>
        <w:gridCol w:w="1817"/>
        <w:gridCol w:w="2369"/>
      </w:tblGrid>
      <w:tr>
        <w:tblPrEx>
          <w:tblCellMar>
            <w:top w:w="0" w:type="dxa"/>
            <w:left w:w="108" w:type="dxa"/>
            <w:bottom w:w="0" w:type="dxa"/>
            <w:right w:w="108" w:type="dxa"/>
          </w:tblCellMar>
        </w:tblPrEx>
        <w:trPr>
          <w:trHeight w:val="680" w:hRule="exact"/>
          <w:jc w:val="center"/>
        </w:trPr>
        <w:tc>
          <w:tcPr>
            <w:tcW w:w="869" w:type="dxa"/>
            <w:tcBorders>
              <w:top w:val="single" w:color="auto" w:sz="4" w:space="0"/>
              <w:left w:val="single" w:color="auto" w:sz="4" w:space="0"/>
              <w:bottom w:val="single" w:color="auto" w:sz="4" w:space="0"/>
              <w:right w:val="single" w:color="auto" w:sz="4" w:space="0"/>
            </w:tcBorders>
            <w:vAlign w:val="center"/>
          </w:tcPr>
          <w:p>
            <w:pPr>
              <w:widowControl/>
              <w:spacing w:line="620" w:lineRule="exact"/>
              <w:rPr>
                <w:rFonts w:ascii="仿宋_GB2312" w:hAnsi="宋体" w:eastAsia="宋体" w:cs="Times New Roman"/>
                <w:kern w:val="0"/>
                <w:sz w:val="22"/>
                <w:szCs w:val="24"/>
              </w:rPr>
            </w:pPr>
            <w:r>
              <w:rPr>
                <w:rFonts w:hint="eastAsia" w:ascii="仿宋_GB2312" w:hAnsi="宋体" w:eastAsia="宋体" w:cs="Times New Roman"/>
                <w:kern w:val="0"/>
                <w:sz w:val="22"/>
                <w:szCs w:val="24"/>
              </w:rPr>
              <w:t>序号</w:t>
            </w:r>
          </w:p>
        </w:tc>
        <w:tc>
          <w:tcPr>
            <w:tcW w:w="1334"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姓名</w:t>
            </w:r>
          </w:p>
        </w:tc>
        <w:tc>
          <w:tcPr>
            <w:tcW w:w="2445" w:type="dxa"/>
            <w:tcBorders>
              <w:top w:val="single" w:color="auto" w:sz="4" w:space="0"/>
              <w:left w:val="nil"/>
              <w:bottom w:val="single" w:color="auto" w:sz="4" w:space="0"/>
              <w:right w:val="nil"/>
            </w:tcBorders>
            <w:vAlign w:val="center"/>
          </w:tcPr>
          <w:p>
            <w:pPr>
              <w:widowControl/>
              <w:spacing w:line="620" w:lineRule="exact"/>
              <w:jc w:val="center"/>
              <w:rPr>
                <w:rFonts w:hint="eastAsia" w:ascii="仿宋_GB2312" w:hAnsi="宋体" w:eastAsia="宋体" w:cs="Times New Roman"/>
                <w:kern w:val="0"/>
                <w:sz w:val="22"/>
                <w:szCs w:val="24"/>
                <w:lang w:eastAsia="zh-CN"/>
              </w:rPr>
            </w:pPr>
            <w:r>
              <w:rPr>
                <w:rFonts w:hint="eastAsia" w:ascii="仿宋_GB2312" w:hAnsi="宋体" w:eastAsia="宋体" w:cs="Times New Roman"/>
                <w:kern w:val="0"/>
                <w:sz w:val="22"/>
                <w:szCs w:val="24"/>
                <w:lang w:eastAsia="zh-CN"/>
              </w:rPr>
              <w:t>身份证号码</w:t>
            </w:r>
          </w:p>
        </w:tc>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eastAsia="zh-CN"/>
              </w:rPr>
            </w:pPr>
            <w:r>
              <w:rPr>
                <w:rFonts w:hint="eastAsia" w:ascii="仿宋_GB2312" w:hAnsi="宋体" w:eastAsia="宋体" w:cs="Times New Roman"/>
                <w:kern w:val="0"/>
                <w:sz w:val="22"/>
                <w:szCs w:val="24"/>
                <w:lang w:eastAsia="zh-CN"/>
              </w:rPr>
              <w:t>岗位类别</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证书编号</w:t>
            </w:r>
          </w:p>
        </w:tc>
        <w:tc>
          <w:tcPr>
            <w:tcW w:w="2369"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eastAsia="zh-CN"/>
              </w:rPr>
            </w:pPr>
            <w:r>
              <w:rPr>
                <w:rFonts w:hint="eastAsia" w:ascii="仿宋_GB2312" w:hAnsi="宋体" w:eastAsia="宋体" w:cs="Times New Roman"/>
                <w:kern w:val="0"/>
                <w:sz w:val="22"/>
                <w:szCs w:val="24"/>
                <w:lang w:eastAsia="zh-CN"/>
              </w:rPr>
              <w:t>发证单位</w:t>
            </w:r>
          </w:p>
        </w:tc>
      </w:tr>
      <w:tr>
        <w:tblPrEx>
          <w:tblCellMar>
            <w:top w:w="0" w:type="dxa"/>
            <w:left w:w="108" w:type="dxa"/>
            <w:bottom w:w="0" w:type="dxa"/>
            <w:right w:w="108" w:type="dxa"/>
          </w:tblCellMar>
        </w:tblPrEx>
        <w:trPr>
          <w:cantSplit/>
          <w:trHeight w:val="807" w:hRule="exact"/>
          <w:jc w:val="center"/>
        </w:trPr>
        <w:tc>
          <w:tcPr>
            <w:tcW w:w="869"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1</w:t>
            </w:r>
          </w:p>
        </w:tc>
        <w:tc>
          <w:tcPr>
            <w:tcW w:w="1334"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eastAsia="zh-CN"/>
              </w:rPr>
            </w:pPr>
            <w:r>
              <w:rPr>
                <w:rFonts w:hint="eastAsia" w:ascii="仿宋_GB2312" w:hAnsi="Calibri" w:eastAsia="宋体" w:cs="Times New Roman"/>
                <w:sz w:val="22"/>
                <w:szCs w:val="24"/>
                <w:lang w:eastAsia="zh-CN"/>
              </w:rPr>
              <w:t>王倩倩</w:t>
            </w:r>
          </w:p>
        </w:tc>
        <w:tc>
          <w:tcPr>
            <w:tcW w:w="2445" w:type="dxa"/>
            <w:tcBorders>
              <w:top w:val="single" w:color="auto" w:sz="4" w:space="0"/>
              <w:left w:val="nil"/>
              <w:bottom w:val="single" w:color="auto" w:sz="4" w:space="0"/>
              <w:right w:val="nil"/>
            </w:tcBorders>
            <w:vAlign w:val="center"/>
          </w:tcPr>
          <w:p>
            <w:pPr>
              <w:widowControl/>
              <w:spacing w:line="620" w:lineRule="exact"/>
              <w:jc w:val="center"/>
              <w:rPr>
                <w:rFonts w:hint="default" w:ascii="仿宋_GB2312" w:hAnsi="宋体" w:eastAsia="宋体" w:cs="Times New Roman"/>
                <w:kern w:val="0"/>
                <w:sz w:val="22"/>
                <w:szCs w:val="24"/>
                <w:lang w:val="en-US" w:eastAsia="zh-CN"/>
              </w:rPr>
            </w:pPr>
            <w:r>
              <w:rPr>
                <w:rFonts w:hint="eastAsia" w:ascii="仿宋_GB2312" w:hAnsi="Calibri" w:eastAsia="宋体" w:cs="Times New Roman"/>
                <w:sz w:val="22"/>
                <w:szCs w:val="24"/>
                <w:lang w:val="en-US" w:eastAsia="zh-CN"/>
              </w:rPr>
              <w:t>370983******076626</w:t>
            </w:r>
          </w:p>
        </w:tc>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eastAsia="zh-CN"/>
              </w:rPr>
            </w:pPr>
            <w:r>
              <w:rPr>
                <w:rFonts w:hint="eastAsia" w:ascii="仿宋_GB2312" w:hAnsi="宋体" w:eastAsia="宋体" w:cs="Times New Roman"/>
                <w:kern w:val="0"/>
                <w:sz w:val="22"/>
                <w:szCs w:val="24"/>
                <w:lang w:eastAsia="zh-CN"/>
              </w:rPr>
              <w:t>试验员</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仿宋_GB2312" w:hAnsi="宋体" w:eastAsia="宋体" w:cs="Times New Roman"/>
                <w:kern w:val="0"/>
                <w:sz w:val="22"/>
                <w:szCs w:val="24"/>
                <w:lang w:val="en-US" w:eastAsia="zh-CN"/>
              </w:rPr>
            </w:pPr>
            <w:r>
              <w:rPr>
                <w:rFonts w:hint="eastAsia" w:ascii="仿宋_GB2312" w:hAnsi="Calibri" w:eastAsia="宋体" w:cs="Times New Roman"/>
                <w:sz w:val="22"/>
                <w:szCs w:val="24"/>
                <w:lang w:val="en-US" w:eastAsia="zh-CN"/>
              </w:rPr>
              <w:t>YB-Y19532***</w:t>
            </w:r>
          </w:p>
        </w:tc>
        <w:tc>
          <w:tcPr>
            <w:tcW w:w="236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仿宋_GB2312" w:hAnsi="Calibri" w:eastAsia="宋体" w:cs="Times New Roman"/>
                <w:sz w:val="22"/>
                <w:szCs w:val="24"/>
              </w:rPr>
            </w:pPr>
            <w:r>
              <w:rPr>
                <w:rFonts w:hint="eastAsia" w:ascii="仿宋_GB2312" w:hAnsi="宋体"/>
                <w:kern w:val="0"/>
                <w:sz w:val="22"/>
                <w:lang w:eastAsia="zh-CN"/>
              </w:rPr>
              <w:t>山东省建筑工程质量监督检验测试中心</w:t>
            </w:r>
          </w:p>
        </w:tc>
      </w:tr>
      <w:tr>
        <w:tblPrEx>
          <w:tblCellMar>
            <w:top w:w="0" w:type="dxa"/>
            <w:left w:w="108" w:type="dxa"/>
            <w:bottom w:w="0" w:type="dxa"/>
            <w:right w:w="108" w:type="dxa"/>
          </w:tblCellMar>
        </w:tblPrEx>
        <w:trPr>
          <w:cantSplit/>
          <w:trHeight w:val="680" w:hRule="exact"/>
          <w:jc w:val="center"/>
        </w:trPr>
        <w:tc>
          <w:tcPr>
            <w:tcW w:w="86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2</w:t>
            </w:r>
          </w:p>
        </w:tc>
        <w:tc>
          <w:tcPr>
            <w:tcW w:w="1334" w:type="dxa"/>
            <w:tcBorders>
              <w:top w:val="nil"/>
              <w:left w:val="nil"/>
              <w:bottom w:val="single" w:color="auto" w:sz="4" w:space="0"/>
              <w:right w:val="single" w:color="auto" w:sz="4" w:space="0"/>
            </w:tcBorders>
            <w:vAlign w:val="center"/>
          </w:tcPr>
          <w:p>
            <w:pPr>
              <w:widowControl/>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王丽丽</w:t>
            </w:r>
          </w:p>
        </w:tc>
        <w:tc>
          <w:tcPr>
            <w:tcW w:w="2445" w:type="dxa"/>
            <w:tcBorders>
              <w:top w:val="nil"/>
              <w:left w:val="nil"/>
              <w:bottom w:val="single" w:color="auto" w:sz="4" w:space="0"/>
              <w:right w:val="nil"/>
            </w:tcBorders>
            <w:vAlign w:val="center"/>
          </w:tcPr>
          <w:p>
            <w:pPr>
              <w:widowControl/>
              <w:spacing w:line="620" w:lineRule="exact"/>
              <w:jc w:val="center"/>
              <w:rPr>
                <w:rFonts w:hint="default" w:ascii="仿宋_GB2312" w:hAnsi="宋体" w:eastAsia="宋体" w:cs="Times New Roman"/>
                <w:kern w:val="0"/>
                <w:sz w:val="22"/>
                <w:szCs w:val="24"/>
                <w:lang w:val="en-US" w:eastAsia="zh-CN"/>
              </w:rPr>
            </w:pPr>
            <w:r>
              <w:rPr>
                <w:rFonts w:hint="eastAsia" w:ascii="仿宋_GB2312" w:hAnsi="Calibri" w:eastAsia="宋体" w:cs="Times New Roman"/>
                <w:sz w:val="22"/>
                <w:szCs w:val="24"/>
                <w:lang w:val="en-US" w:eastAsia="zh-CN"/>
              </w:rPr>
              <w:t>370983******196622</w:t>
            </w:r>
          </w:p>
        </w:tc>
        <w:tc>
          <w:tcPr>
            <w:tcW w:w="1271"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lang w:eastAsia="zh-CN"/>
              </w:rPr>
              <w:t>试验员</w:t>
            </w:r>
          </w:p>
        </w:tc>
        <w:tc>
          <w:tcPr>
            <w:tcW w:w="1817"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default" w:ascii="仿宋_GB2312" w:hAnsi="宋体" w:eastAsia="宋体" w:cs="Times New Roman"/>
                <w:kern w:val="0"/>
                <w:sz w:val="22"/>
                <w:szCs w:val="24"/>
                <w:lang w:val="en-US" w:eastAsia="zh-CN"/>
              </w:rPr>
            </w:pPr>
            <w:r>
              <w:rPr>
                <w:rFonts w:hint="eastAsia" w:ascii="仿宋_GB2312" w:hAnsi="Calibri" w:eastAsia="宋体" w:cs="Times New Roman"/>
                <w:sz w:val="22"/>
                <w:szCs w:val="24"/>
                <w:lang w:val="en-US" w:eastAsia="zh-CN"/>
              </w:rPr>
              <w:t>YB-Y18535***</w:t>
            </w:r>
          </w:p>
        </w:tc>
        <w:tc>
          <w:tcPr>
            <w:tcW w:w="2369"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int="eastAsia" w:ascii="仿宋_GB2312" w:hAnsi="宋体"/>
                <w:kern w:val="0"/>
                <w:sz w:val="22"/>
                <w:lang w:eastAsia="zh-CN"/>
              </w:rPr>
            </w:pPr>
            <w:r>
              <w:rPr>
                <w:rFonts w:hint="eastAsia" w:ascii="仿宋_GB2312" w:hAnsi="宋体"/>
                <w:kern w:val="0"/>
                <w:sz w:val="22"/>
                <w:lang w:eastAsia="zh-CN"/>
              </w:rPr>
              <w:t>山东省建筑工程质量监督检验测试中心</w:t>
            </w:r>
          </w:p>
        </w:tc>
      </w:tr>
      <w:tr>
        <w:tblPrEx>
          <w:tblCellMar>
            <w:top w:w="0" w:type="dxa"/>
            <w:left w:w="108" w:type="dxa"/>
            <w:bottom w:w="0" w:type="dxa"/>
            <w:right w:w="108" w:type="dxa"/>
          </w:tblCellMar>
        </w:tblPrEx>
        <w:trPr>
          <w:cantSplit/>
          <w:trHeight w:val="680" w:hRule="exact"/>
          <w:jc w:val="center"/>
        </w:trPr>
        <w:tc>
          <w:tcPr>
            <w:tcW w:w="86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3</w:t>
            </w:r>
          </w:p>
        </w:tc>
        <w:tc>
          <w:tcPr>
            <w:tcW w:w="1334" w:type="dxa"/>
            <w:tcBorders>
              <w:top w:val="nil"/>
              <w:left w:val="nil"/>
              <w:bottom w:val="single" w:color="auto" w:sz="4" w:space="0"/>
              <w:right w:val="single" w:color="auto" w:sz="4" w:space="0"/>
            </w:tcBorders>
            <w:vAlign w:val="center"/>
          </w:tcPr>
          <w:p>
            <w:pPr>
              <w:widowControl/>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王聪</w:t>
            </w:r>
          </w:p>
        </w:tc>
        <w:tc>
          <w:tcPr>
            <w:tcW w:w="2445" w:type="dxa"/>
            <w:tcBorders>
              <w:top w:val="nil"/>
              <w:left w:val="nil"/>
              <w:bottom w:val="single" w:color="auto" w:sz="4" w:space="0"/>
              <w:right w:val="nil"/>
            </w:tcBorders>
            <w:vAlign w:val="center"/>
          </w:tcPr>
          <w:p>
            <w:pPr>
              <w:widowControl/>
              <w:spacing w:line="620" w:lineRule="exact"/>
              <w:jc w:val="center"/>
              <w:rPr>
                <w:rFonts w:hint="default" w:ascii="仿宋_GB2312" w:hAnsi="宋体" w:eastAsia="宋体" w:cs="Times New Roman"/>
                <w:kern w:val="0"/>
                <w:sz w:val="22"/>
                <w:szCs w:val="24"/>
                <w:lang w:val="en-US" w:eastAsia="zh-CN"/>
              </w:rPr>
            </w:pPr>
            <w:r>
              <w:rPr>
                <w:rFonts w:hint="eastAsia" w:ascii="仿宋_GB2312" w:hAnsi="Calibri" w:eastAsia="宋体" w:cs="Times New Roman"/>
                <w:sz w:val="22"/>
                <w:szCs w:val="24"/>
                <w:lang w:val="en-US" w:eastAsia="zh-CN"/>
              </w:rPr>
              <w:t>370983******216614</w:t>
            </w:r>
          </w:p>
        </w:tc>
        <w:tc>
          <w:tcPr>
            <w:tcW w:w="1271"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lang w:eastAsia="zh-CN"/>
              </w:rPr>
              <w:t>试验员</w:t>
            </w:r>
          </w:p>
        </w:tc>
        <w:tc>
          <w:tcPr>
            <w:tcW w:w="1817"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default" w:ascii="仿宋_GB2312" w:hAnsi="宋体" w:eastAsia="宋体" w:cs="Times New Roman"/>
                <w:kern w:val="0"/>
                <w:sz w:val="22"/>
                <w:szCs w:val="24"/>
                <w:lang w:val="en-US" w:eastAsia="zh-CN"/>
              </w:rPr>
            </w:pPr>
            <w:r>
              <w:rPr>
                <w:rFonts w:hint="eastAsia" w:ascii="仿宋_GB2312" w:hAnsi="Calibri" w:eastAsia="宋体" w:cs="Times New Roman"/>
                <w:sz w:val="22"/>
                <w:szCs w:val="24"/>
                <w:lang w:val="en-US" w:eastAsia="zh-CN"/>
              </w:rPr>
              <w:t>YB-Y18536***</w:t>
            </w:r>
          </w:p>
        </w:tc>
        <w:tc>
          <w:tcPr>
            <w:tcW w:w="2369"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int="eastAsia" w:ascii="仿宋_GB2312" w:hAnsi="宋体"/>
                <w:kern w:val="0"/>
                <w:sz w:val="22"/>
                <w:lang w:eastAsia="zh-CN"/>
              </w:rPr>
            </w:pPr>
            <w:r>
              <w:rPr>
                <w:rFonts w:hint="eastAsia" w:ascii="仿宋_GB2312" w:hAnsi="宋体"/>
                <w:kern w:val="0"/>
                <w:sz w:val="22"/>
                <w:lang w:eastAsia="zh-CN"/>
              </w:rPr>
              <w:t>山东省建筑工程质量监督检验测试中心</w:t>
            </w:r>
          </w:p>
        </w:tc>
      </w:tr>
      <w:tr>
        <w:tblPrEx>
          <w:tblCellMar>
            <w:top w:w="0" w:type="dxa"/>
            <w:left w:w="108" w:type="dxa"/>
            <w:bottom w:w="0" w:type="dxa"/>
            <w:right w:w="108" w:type="dxa"/>
          </w:tblCellMar>
        </w:tblPrEx>
        <w:trPr>
          <w:cantSplit/>
          <w:trHeight w:val="685" w:hRule="exact"/>
          <w:jc w:val="center"/>
        </w:trPr>
        <w:tc>
          <w:tcPr>
            <w:tcW w:w="86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4</w:t>
            </w:r>
          </w:p>
        </w:tc>
        <w:tc>
          <w:tcPr>
            <w:tcW w:w="1334" w:type="dxa"/>
            <w:tcBorders>
              <w:top w:val="nil"/>
              <w:left w:val="nil"/>
              <w:bottom w:val="single" w:color="auto" w:sz="4" w:space="0"/>
              <w:right w:val="single" w:color="auto" w:sz="4" w:space="0"/>
            </w:tcBorders>
            <w:vAlign w:val="center"/>
          </w:tcPr>
          <w:p>
            <w:pPr>
              <w:widowControl/>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薛潇</w:t>
            </w:r>
          </w:p>
        </w:tc>
        <w:tc>
          <w:tcPr>
            <w:tcW w:w="2445" w:type="dxa"/>
            <w:tcBorders>
              <w:top w:val="nil"/>
              <w:left w:val="nil"/>
              <w:bottom w:val="single" w:color="auto" w:sz="4" w:space="0"/>
              <w:right w:val="nil"/>
            </w:tcBorders>
            <w:vAlign w:val="center"/>
          </w:tcPr>
          <w:p>
            <w:pPr>
              <w:widowControl/>
              <w:spacing w:line="620" w:lineRule="exact"/>
              <w:jc w:val="center"/>
              <w:rPr>
                <w:rFonts w:hint="default" w:ascii="仿宋_GB2312" w:hAnsi="宋体" w:eastAsia="宋体" w:cs="Times New Roman"/>
                <w:kern w:val="0"/>
                <w:sz w:val="22"/>
                <w:szCs w:val="24"/>
                <w:lang w:val="en-US" w:eastAsia="zh-CN"/>
              </w:rPr>
            </w:pPr>
            <w:r>
              <w:rPr>
                <w:rFonts w:hint="eastAsia" w:ascii="仿宋_GB2312" w:hAnsi="Calibri" w:eastAsia="宋体" w:cs="Times New Roman"/>
                <w:sz w:val="22"/>
                <w:szCs w:val="24"/>
                <w:lang w:val="en-US" w:eastAsia="zh-CN"/>
              </w:rPr>
              <w:t>371523******094058</w:t>
            </w:r>
          </w:p>
        </w:tc>
        <w:tc>
          <w:tcPr>
            <w:tcW w:w="1271"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lang w:eastAsia="zh-CN"/>
              </w:rPr>
              <w:t>试验员</w:t>
            </w:r>
          </w:p>
        </w:tc>
        <w:tc>
          <w:tcPr>
            <w:tcW w:w="1817"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default" w:ascii="仿宋_GB2312" w:hAnsi="宋体" w:eastAsia="宋体" w:cs="Times New Roman"/>
                <w:kern w:val="0"/>
                <w:sz w:val="22"/>
                <w:szCs w:val="24"/>
                <w:lang w:val="en-US" w:eastAsia="zh-CN"/>
              </w:rPr>
            </w:pPr>
            <w:r>
              <w:rPr>
                <w:rFonts w:hint="eastAsia" w:ascii="仿宋_GB2312" w:hAnsi="Calibri" w:eastAsia="宋体" w:cs="Times New Roman"/>
                <w:sz w:val="22"/>
                <w:szCs w:val="24"/>
                <w:lang w:val="en-US" w:eastAsia="zh-CN"/>
              </w:rPr>
              <w:t>YB-Y19531***</w:t>
            </w:r>
          </w:p>
        </w:tc>
        <w:tc>
          <w:tcPr>
            <w:tcW w:w="2369"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int="eastAsia" w:ascii="仿宋_GB2312" w:hAnsi="宋体"/>
                <w:kern w:val="0"/>
                <w:sz w:val="22"/>
                <w:lang w:eastAsia="zh-CN"/>
              </w:rPr>
            </w:pPr>
            <w:r>
              <w:rPr>
                <w:rFonts w:hint="eastAsia" w:ascii="仿宋_GB2312" w:hAnsi="宋体"/>
                <w:kern w:val="0"/>
                <w:sz w:val="22"/>
                <w:lang w:eastAsia="zh-CN"/>
              </w:rPr>
              <w:t>山东省建筑工程质量监督检验测试中心</w:t>
            </w:r>
          </w:p>
        </w:tc>
      </w:tr>
      <w:tr>
        <w:tblPrEx>
          <w:tblCellMar>
            <w:top w:w="0" w:type="dxa"/>
            <w:left w:w="108" w:type="dxa"/>
            <w:bottom w:w="0" w:type="dxa"/>
            <w:right w:w="108" w:type="dxa"/>
          </w:tblCellMar>
        </w:tblPrEx>
        <w:trPr>
          <w:cantSplit/>
          <w:trHeight w:val="680" w:hRule="exact"/>
          <w:jc w:val="center"/>
        </w:trPr>
        <w:tc>
          <w:tcPr>
            <w:tcW w:w="86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val="en-US" w:eastAsia="zh-CN"/>
              </w:rPr>
            </w:pPr>
            <w:r>
              <w:rPr>
                <w:rFonts w:hint="eastAsia" w:ascii="仿宋_GB2312" w:hAnsi="宋体" w:eastAsia="宋体" w:cs="Times New Roman"/>
                <w:kern w:val="0"/>
                <w:sz w:val="22"/>
                <w:szCs w:val="24"/>
                <w:lang w:val="en-US" w:eastAsia="zh-CN"/>
              </w:rPr>
              <w:t>5</w:t>
            </w:r>
          </w:p>
        </w:tc>
        <w:tc>
          <w:tcPr>
            <w:tcW w:w="1334"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i w:val="0"/>
                <w:color w:val="000000"/>
                <w:kern w:val="0"/>
                <w:sz w:val="20"/>
                <w:szCs w:val="20"/>
                <w:u w:val="none"/>
                <w:lang w:val="en-US" w:eastAsia="zh-CN" w:bidi="ar"/>
              </w:rPr>
              <w:t>马洪铎</w:t>
            </w:r>
          </w:p>
        </w:tc>
        <w:tc>
          <w:tcPr>
            <w:tcW w:w="2445" w:type="dxa"/>
            <w:tcBorders>
              <w:top w:val="nil"/>
              <w:left w:val="nil"/>
              <w:bottom w:val="single" w:color="auto" w:sz="4" w:space="0"/>
              <w:right w:val="nil"/>
            </w:tcBorders>
            <w:vAlign w:val="center"/>
          </w:tcPr>
          <w:p>
            <w:pPr>
              <w:widowControl/>
              <w:spacing w:line="620" w:lineRule="exact"/>
              <w:jc w:val="center"/>
              <w:rPr>
                <w:rFonts w:hint="default" w:ascii="仿宋_GB2312" w:hAnsi="宋体" w:eastAsia="宋体" w:cs="Times New Roman"/>
                <w:kern w:val="0"/>
                <w:sz w:val="22"/>
                <w:szCs w:val="24"/>
                <w:lang w:val="en-US" w:eastAsia="zh-CN" w:bidi="ar-SA"/>
              </w:rPr>
            </w:pPr>
            <w:r>
              <w:rPr>
                <w:rFonts w:hint="eastAsia" w:ascii="仿宋_GB2312" w:hAnsi="宋体" w:eastAsia="宋体" w:cs="Times New Roman"/>
                <w:kern w:val="0"/>
                <w:sz w:val="22"/>
                <w:lang w:val="en-US" w:eastAsia="zh-CN"/>
              </w:rPr>
              <w:t>370123</w:t>
            </w:r>
            <w:r>
              <w:rPr>
                <w:rFonts w:hint="eastAsia" w:ascii="仿宋_GB2312" w:hAnsi="Calibri" w:eastAsia="宋体" w:cs="Times New Roman"/>
                <w:sz w:val="22"/>
                <w:szCs w:val="24"/>
                <w:lang w:val="en-US" w:eastAsia="zh-CN"/>
              </w:rPr>
              <w:t>******</w:t>
            </w:r>
            <w:r>
              <w:rPr>
                <w:rFonts w:hint="eastAsia" w:ascii="仿宋_GB2312" w:hAnsi="宋体" w:eastAsia="宋体" w:cs="Times New Roman"/>
                <w:kern w:val="0"/>
                <w:sz w:val="22"/>
                <w:lang w:val="en-US" w:eastAsia="zh-CN"/>
              </w:rPr>
              <w:t>217035</w:t>
            </w:r>
          </w:p>
        </w:tc>
        <w:tc>
          <w:tcPr>
            <w:tcW w:w="1271"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eastAsia="zh-CN"/>
              </w:rPr>
            </w:pPr>
            <w:r>
              <w:rPr>
                <w:rFonts w:hint="eastAsia" w:ascii="仿宋_GB2312" w:hAnsi="宋体" w:eastAsia="宋体" w:cs="Times New Roman"/>
                <w:kern w:val="0"/>
                <w:sz w:val="20"/>
                <w:szCs w:val="21"/>
                <w:lang w:eastAsia="zh-CN"/>
              </w:rPr>
              <w:t>实验室主任</w:t>
            </w:r>
          </w:p>
        </w:tc>
        <w:tc>
          <w:tcPr>
            <w:tcW w:w="1817"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default" w:ascii="仿宋_GB2312" w:hAnsi="宋体" w:eastAsia="宋体" w:cs="Times New Roman"/>
                <w:kern w:val="0"/>
                <w:sz w:val="22"/>
                <w:szCs w:val="24"/>
                <w:lang w:val="en-US" w:eastAsia="zh-CN"/>
              </w:rPr>
            </w:pPr>
            <w:r>
              <w:rPr>
                <w:rFonts w:hint="eastAsia" w:ascii="仿宋_GB2312" w:hAnsi="宋体" w:eastAsia="宋体" w:cs="Times New Roman"/>
                <w:kern w:val="0"/>
                <w:sz w:val="22"/>
                <w:szCs w:val="24"/>
                <w:lang w:val="en-US" w:eastAsia="zh-CN"/>
              </w:rPr>
              <w:t>YB18531***</w:t>
            </w:r>
            <w:bookmarkStart w:id="0" w:name="_GoBack"/>
            <w:bookmarkEnd w:id="0"/>
          </w:p>
        </w:tc>
        <w:tc>
          <w:tcPr>
            <w:tcW w:w="2369"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仿宋_GB2312" w:hAnsi="宋体" w:eastAsia="宋体" w:cs="Times New Roman"/>
                <w:kern w:val="0"/>
                <w:sz w:val="22"/>
                <w:szCs w:val="24"/>
              </w:rPr>
            </w:pPr>
            <w:r>
              <w:rPr>
                <w:rFonts w:hint="eastAsia" w:ascii="仿宋_GB2312" w:hAnsi="宋体"/>
                <w:kern w:val="0"/>
                <w:sz w:val="22"/>
                <w:lang w:eastAsia="zh-CN"/>
              </w:rPr>
              <w:t>山东省建筑工程质量监督检验测试中心</w:t>
            </w:r>
          </w:p>
        </w:tc>
      </w:tr>
      <w:tr>
        <w:tblPrEx>
          <w:tblCellMar>
            <w:top w:w="0" w:type="dxa"/>
            <w:left w:w="108" w:type="dxa"/>
            <w:bottom w:w="0" w:type="dxa"/>
            <w:right w:w="108" w:type="dxa"/>
          </w:tblCellMar>
        </w:tblPrEx>
        <w:trPr>
          <w:cantSplit/>
          <w:trHeight w:val="680" w:hRule="exact"/>
          <w:jc w:val="center"/>
        </w:trPr>
        <w:tc>
          <w:tcPr>
            <w:tcW w:w="86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334"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2445"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1271"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817"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236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r>
      <w:tr>
        <w:tblPrEx>
          <w:tblCellMar>
            <w:top w:w="0" w:type="dxa"/>
            <w:left w:w="108" w:type="dxa"/>
            <w:bottom w:w="0" w:type="dxa"/>
            <w:right w:w="108" w:type="dxa"/>
          </w:tblCellMar>
        </w:tblPrEx>
        <w:trPr>
          <w:cantSplit/>
          <w:trHeight w:val="680" w:hRule="exact"/>
          <w:jc w:val="center"/>
        </w:trPr>
        <w:tc>
          <w:tcPr>
            <w:tcW w:w="86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334" w:type="dxa"/>
            <w:tcBorders>
              <w:top w:val="nil"/>
              <w:left w:val="nil"/>
              <w:bottom w:val="single" w:color="auto" w:sz="4" w:space="0"/>
              <w:right w:val="single" w:color="auto" w:sz="4" w:space="0"/>
            </w:tcBorders>
          </w:tcPr>
          <w:p>
            <w:pPr>
              <w:spacing w:line="620" w:lineRule="exact"/>
              <w:jc w:val="center"/>
              <w:rPr>
                <w:rFonts w:ascii="仿宋_GB2312" w:hAnsi="Calibri" w:eastAsia="宋体" w:cs="Times New Roman"/>
                <w:sz w:val="22"/>
                <w:szCs w:val="24"/>
              </w:rPr>
            </w:pPr>
          </w:p>
        </w:tc>
        <w:tc>
          <w:tcPr>
            <w:tcW w:w="2445"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1271"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817"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2369"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r>
      <w:tr>
        <w:tblPrEx>
          <w:tblCellMar>
            <w:top w:w="0" w:type="dxa"/>
            <w:left w:w="108" w:type="dxa"/>
            <w:bottom w:w="0" w:type="dxa"/>
            <w:right w:w="108" w:type="dxa"/>
          </w:tblCellMar>
        </w:tblPrEx>
        <w:trPr>
          <w:cantSplit/>
          <w:trHeight w:val="680" w:hRule="exact"/>
          <w:jc w:val="center"/>
        </w:trPr>
        <w:tc>
          <w:tcPr>
            <w:tcW w:w="86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334" w:type="dxa"/>
            <w:tcBorders>
              <w:top w:val="nil"/>
              <w:left w:val="nil"/>
              <w:bottom w:val="single" w:color="auto" w:sz="4" w:space="0"/>
              <w:right w:val="single" w:color="auto" w:sz="4" w:space="0"/>
            </w:tcBorders>
          </w:tcPr>
          <w:p>
            <w:pPr>
              <w:spacing w:line="620" w:lineRule="exact"/>
              <w:jc w:val="center"/>
              <w:rPr>
                <w:rFonts w:ascii="仿宋_GB2312" w:hAnsi="Calibri" w:eastAsia="宋体" w:cs="Times New Roman"/>
                <w:sz w:val="22"/>
                <w:szCs w:val="24"/>
              </w:rPr>
            </w:pPr>
          </w:p>
        </w:tc>
        <w:tc>
          <w:tcPr>
            <w:tcW w:w="2445"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1271"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817"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2369"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r>
      <w:tr>
        <w:tblPrEx>
          <w:tblCellMar>
            <w:top w:w="0" w:type="dxa"/>
            <w:left w:w="108" w:type="dxa"/>
            <w:bottom w:w="0" w:type="dxa"/>
            <w:right w:w="108" w:type="dxa"/>
          </w:tblCellMar>
        </w:tblPrEx>
        <w:trPr>
          <w:cantSplit/>
          <w:trHeight w:val="680" w:hRule="exact"/>
          <w:jc w:val="center"/>
        </w:trPr>
        <w:tc>
          <w:tcPr>
            <w:tcW w:w="86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334" w:type="dxa"/>
            <w:tcBorders>
              <w:top w:val="nil"/>
              <w:left w:val="nil"/>
              <w:bottom w:val="single" w:color="auto" w:sz="4" w:space="0"/>
              <w:right w:val="single" w:color="auto" w:sz="4" w:space="0"/>
            </w:tcBorders>
          </w:tcPr>
          <w:p>
            <w:pPr>
              <w:spacing w:line="620" w:lineRule="exact"/>
              <w:jc w:val="center"/>
              <w:rPr>
                <w:rFonts w:ascii="仿宋_GB2312" w:hAnsi="Calibri" w:eastAsia="宋体" w:cs="Times New Roman"/>
                <w:sz w:val="22"/>
                <w:szCs w:val="24"/>
              </w:rPr>
            </w:pPr>
          </w:p>
        </w:tc>
        <w:tc>
          <w:tcPr>
            <w:tcW w:w="2445"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1271"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817"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2369"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r>
      <w:tr>
        <w:tblPrEx>
          <w:tblCellMar>
            <w:top w:w="0" w:type="dxa"/>
            <w:left w:w="108" w:type="dxa"/>
            <w:bottom w:w="0" w:type="dxa"/>
            <w:right w:w="108" w:type="dxa"/>
          </w:tblCellMar>
        </w:tblPrEx>
        <w:trPr>
          <w:cantSplit/>
          <w:trHeight w:val="680" w:hRule="exact"/>
          <w:jc w:val="center"/>
        </w:trPr>
        <w:tc>
          <w:tcPr>
            <w:tcW w:w="86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334"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2445"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1271"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817"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2369"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r>
      <w:tr>
        <w:tblPrEx>
          <w:tblCellMar>
            <w:top w:w="0" w:type="dxa"/>
            <w:left w:w="108" w:type="dxa"/>
            <w:bottom w:w="0" w:type="dxa"/>
            <w:right w:w="108" w:type="dxa"/>
          </w:tblCellMar>
        </w:tblPrEx>
        <w:trPr>
          <w:cantSplit/>
          <w:trHeight w:val="680" w:hRule="exact"/>
          <w:jc w:val="center"/>
        </w:trPr>
        <w:tc>
          <w:tcPr>
            <w:tcW w:w="86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334"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2445"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1271"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817"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2369"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r>
      <w:tr>
        <w:tblPrEx>
          <w:tblCellMar>
            <w:top w:w="0" w:type="dxa"/>
            <w:left w:w="108" w:type="dxa"/>
            <w:bottom w:w="0" w:type="dxa"/>
            <w:right w:w="108" w:type="dxa"/>
          </w:tblCellMar>
        </w:tblPrEx>
        <w:trPr>
          <w:cantSplit/>
          <w:trHeight w:val="680" w:hRule="exact"/>
          <w:jc w:val="center"/>
        </w:trPr>
        <w:tc>
          <w:tcPr>
            <w:tcW w:w="86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334"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2445"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1271"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817"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2369"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r>
      <w:tr>
        <w:tblPrEx>
          <w:tblCellMar>
            <w:top w:w="0" w:type="dxa"/>
            <w:left w:w="108" w:type="dxa"/>
            <w:bottom w:w="0" w:type="dxa"/>
            <w:right w:w="108" w:type="dxa"/>
          </w:tblCellMar>
        </w:tblPrEx>
        <w:trPr>
          <w:cantSplit/>
          <w:trHeight w:val="680" w:hRule="exact"/>
          <w:jc w:val="center"/>
        </w:trPr>
        <w:tc>
          <w:tcPr>
            <w:tcW w:w="86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334"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2445"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1271"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817"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2369"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r>
      <w:tr>
        <w:tblPrEx>
          <w:tblCellMar>
            <w:top w:w="0" w:type="dxa"/>
            <w:left w:w="108" w:type="dxa"/>
            <w:bottom w:w="0" w:type="dxa"/>
            <w:right w:w="108" w:type="dxa"/>
          </w:tblCellMar>
        </w:tblPrEx>
        <w:trPr>
          <w:cantSplit/>
          <w:trHeight w:val="680" w:hRule="exact"/>
          <w:jc w:val="center"/>
        </w:trPr>
        <w:tc>
          <w:tcPr>
            <w:tcW w:w="86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334"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2445"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1271"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817"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2369"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r>
      <w:tr>
        <w:tblPrEx>
          <w:tblCellMar>
            <w:top w:w="0" w:type="dxa"/>
            <w:left w:w="108" w:type="dxa"/>
            <w:bottom w:w="0" w:type="dxa"/>
            <w:right w:w="108" w:type="dxa"/>
          </w:tblCellMar>
        </w:tblPrEx>
        <w:trPr>
          <w:cantSplit/>
          <w:trHeight w:val="680" w:hRule="exact"/>
          <w:jc w:val="center"/>
        </w:trPr>
        <w:tc>
          <w:tcPr>
            <w:tcW w:w="86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334"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2445"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1271"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817"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2369"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r>
      <w:tr>
        <w:tblPrEx>
          <w:tblCellMar>
            <w:top w:w="0" w:type="dxa"/>
            <w:left w:w="108" w:type="dxa"/>
            <w:bottom w:w="0" w:type="dxa"/>
            <w:right w:w="108" w:type="dxa"/>
          </w:tblCellMar>
        </w:tblPrEx>
        <w:trPr>
          <w:cantSplit/>
          <w:trHeight w:val="680" w:hRule="exact"/>
          <w:jc w:val="center"/>
        </w:trPr>
        <w:tc>
          <w:tcPr>
            <w:tcW w:w="86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334"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2445"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1271"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817"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2369"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r>
    </w:tbl>
    <w:p/>
    <w:p/>
    <w:p/>
    <w:p>
      <w:pPr>
        <w:numPr>
          <w:ilvl w:val="255"/>
          <w:numId w:val="0"/>
        </w:numPr>
        <w:tabs>
          <w:tab w:val="left" w:pos="2880"/>
        </w:tabs>
        <w:spacing w:line="620" w:lineRule="exact"/>
        <w:ind w:firstLine="2389" w:firstLineChars="700"/>
        <w:jc w:val="both"/>
        <w:rPr>
          <w:rFonts w:hint="eastAsia" w:ascii="Calibri" w:hAnsi="Calibri" w:eastAsia="宋体" w:cs="Times New Roman"/>
          <w:b/>
          <w:sz w:val="34"/>
          <w:szCs w:val="24"/>
          <w:lang w:eastAsia="zh-CN"/>
        </w:rPr>
      </w:pPr>
      <w:r>
        <w:rPr>
          <w:rFonts w:hint="eastAsia" w:ascii="Calibri" w:hAnsi="Calibri" w:eastAsia="宋体" w:cs="Times New Roman"/>
          <w:b/>
          <w:sz w:val="34"/>
          <w:szCs w:val="24"/>
          <w:lang w:eastAsia="zh-CN"/>
        </w:rPr>
        <w:t>九、企业自有的主要机械设备</w:t>
      </w:r>
    </w:p>
    <w:tbl>
      <w:tblPr>
        <w:tblStyle w:val="4"/>
        <w:tblpPr w:leftFromText="180" w:rightFromText="180" w:vertAnchor="text" w:horzAnchor="page" w:tblpX="1492" w:tblpY="172"/>
        <w:tblOverlap w:val="never"/>
        <w:tblW w:w="81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3"/>
        <w:gridCol w:w="2173"/>
        <w:gridCol w:w="2560"/>
        <w:gridCol w:w="800"/>
        <w:gridCol w:w="573"/>
        <w:gridCol w:w="600"/>
        <w:gridCol w:w="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733" w:type="dxa"/>
            <w:vMerge w:val="restart"/>
          </w:tcPr>
          <w:p>
            <w:r>
              <w:t>序号</w:t>
            </w:r>
          </w:p>
        </w:tc>
        <w:tc>
          <w:tcPr>
            <w:tcW w:w="2173" w:type="dxa"/>
            <w:vMerge w:val="restart"/>
          </w:tcPr>
          <w:p>
            <w:r>
              <w:t>设备及仪器名称</w:t>
            </w:r>
          </w:p>
        </w:tc>
        <w:tc>
          <w:tcPr>
            <w:tcW w:w="2560" w:type="dxa"/>
            <w:vMerge w:val="restart"/>
          </w:tcPr>
          <w:p>
            <w:r>
              <w:t>型号</w:t>
            </w:r>
          </w:p>
        </w:tc>
        <w:tc>
          <w:tcPr>
            <w:tcW w:w="800" w:type="dxa"/>
            <w:vMerge w:val="restart"/>
          </w:tcPr>
          <w:p>
            <w:r>
              <w:t>数量(台)</w:t>
            </w:r>
          </w:p>
        </w:tc>
        <w:tc>
          <w:tcPr>
            <w:tcW w:w="1173" w:type="dxa"/>
            <w:gridSpan w:val="2"/>
          </w:tcPr>
          <w:p>
            <w:r>
              <w:t>价值(万元)</w:t>
            </w:r>
          </w:p>
        </w:tc>
        <w:tc>
          <w:tcPr>
            <w:tcW w:w="722" w:type="dxa"/>
            <w:vMerge w:val="restart"/>
          </w:tcPr>
          <w:p/>
          <w:p>
            <w:pPr>
              <w:bidi w:val="0"/>
              <w:ind w:firstLine="281" w:firstLineChars="0"/>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733" w:type="dxa"/>
            <w:vMerge w:val="continue"/>
            <w:tcBorders>
              <w:top w:val="nil"/>
            </w:tcBorders>
          </w:tcPr>
          <w:p/>
        </w:tc>
        <w:tc>
          <w:tcPr>
            <w:tcW w:w="2173" w:type="dxa"/>
            <w:vMerge w:val="continue"/>
            <w:tcBorders>
              <w:top w:val="nil"/>
            </w:tcBorders>
          </w:tcPr>
          <w:p/>
        </w:tc>
        <w:tc>
          <w:tcPr>
            <w:tcW w:w="2560" w:type="dxa"/>
            <w:vMerge w:val="continue"/>
            <w:tcBorders>
              <w:top w:val="nil"/>
            </w:tcBorders>
          </w:tcPr>
          <w:p/>
        </w:tc>
        <w:tc>
          <w:tcPr>
            <w:tcW w:w="800" w:type="dxa"/>
            <w:vMerge w:val="continue"/>
            <w:tcBorders>
              <w:top w:val="nil"/>
            </w:tcBorders>
          </w:tcPr>
          <w:p/>
        </w:tc>
        <w:tc>
          <w:tcPr>
            <w:tcW w:w="573" w:type="dxa"/>
          </w:tcPr>
          <w:p>
            <w:r>
              <w:t>原值</w:t>
            </w:r>
          </w:p>
        </w:tc>
        <w:tc>
          <w:tcPr>
            <w:tcW w:w="600" w:type="dxa"/>
          </w:tcPr>
          <w:p>
            <w:r>
              <w:t>净值</w:t>
            </w:r>
          </w:p>
        </w:tc>
        <w:tc>
          <w:tcPr>
            <w:tcW w:w="722"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33" w:type="dxa"/>
          </w:tcPr>
          <w:p>
            <w:pPr>
              <w:rPr>
                <w:color w:val="auto"/>
              </w:rPr>
            </w:pPr>
            <w:r>
              <w:rPr>
                <w:color w:val="auto"/>
              </w:rPr>
              <w:t>1</w:t>
            </w:r>
          </w:p>
        </w:tc>
        <w:tc>
          <w:tcPr>
            <w:tcW w:w="2173" w:type="dxa"/>
          </w:tcPr>
          <w:p>
            <w:r>
              <w:t>混凝土搅拌站</w:t>
            </w:r>
          </w:p>
        </w:tc>
        <w:tc>
          <w:tcPr>
            <w:tcW w:w="2560" w:type="dxa"/>
          </w:tcPr>
          <w:p>
            <w:pPr>
              <w:rPr>
                <w:rFonts w:hint="default" w:eastAsiaTheme="minorEastAsia"/>
                <w:lang w:val="en-US" w:eastAsia="zh-CN"/>
              </w:rPr>
            </w:pPr>
            <w:r>
              <w:rPr>
                <w:rFonts w:hint="eastAsia"/>
                <w:lang w:val="en-US" w:eastAsia="zh-CN"/>
              </w:rPr>
              <w:t>SZS3000LX</w:t>
            </w:r>
          </w:p>
        </w:tc>
        <w:tc>
          <w:tcPr>
            <w:tcW w:w="800" w:type="dxa"/>
          </w:tcPr>
          <w:p>
            <w:pPr>
              <w:rPr>
                <w:rFonts w:hint="eastAsia" w:eastAsiaTheme="minorEastAsia"/>
                <w:lang w:eastAsia="zh-CN"/>
              </w:rPr>
            </w:pPr>
            <w:r>
              <w:rPr>
                <w:rFonts w:hint="eastAsia"/>
                <w:lang w:val="en-US" w:eastAsia="zh-CN"/>
              </w:rPr>
              <w:t>1</w:t>
            </w:r>
          </w:p>
        </w:tc>
        <w:tc>
          <w:tcPr>
            <w:tcW w:w="573" w:type="dxa"/>
          </w:tcPr>
          <w:p>
            <w:pPr>
              <w:rPr>
                <w:rFonts w:hint="default" w:eastAsiaTheme="minorEastAsia"/>
                <w:lang w:val="en-US" w:eastAsia="zh-CN"/>
              </w:rPr>
            </w:pPr>
            <w:r>
              <w:rPr>
                <w:rFonts w:hint="eastAsia"/>
                <w:lang w:val="en-US" w:eastAsia="zh-CN"/>
              </w:rPr>
              <w:t>190</w:t>
            </w:r>
          </w:p>
        </w:tc>
        <w:tc>
          <w:tcPr>
            <w:tcW w:w="600" w:type="dxa"/>
          </w:tcPr>
          <w:p>
            <w:pPr>
              <w:rPr>
                <w:rFonts w:hint="default" w:eastAsiaTheme="minorEastAsia"/>
                <w:lang w:val="en-US" w:eastAsia="zh-CN"/>
              </w:rPr>
            </w:pPr>
            <w:r>
              <w:rPr>
                <w:rFonts w:hint="eastAsia"/>
                <w:lang w:val="en-US" w:eastAsia="zh-CN"/>
              </w:rPr>
              <w:t>190</w:t>
            </w:r>
          </w:p>
        </w:tc>
        <w:tc>
          <w:tcPr>
            <w:tcW w:w="722" w:type="dxa"/>
          </w:tcPr>
          <w:p>
            <w:pPr>
              <w:rPr>
                <w:rFonts w:hint="eastAsia"/>
                <w:lang w:val="en-US" w:eastAsia="zh-CN"/>
              </w:rPr>
            </w:pPr>
            <w:r>
              <w:rPr>
                <w:rFonts w:hint="eastAsia"/>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33" w:type="dxa"/>
          </w:tcPr>
          <w:p>
            <w:pPr>
              <w:rPr>
                <w:color w:val="auto"/>
              </w:rPr>
            </w:pPr>
            <w:r>
              <w:rPr>
                <w:color w:val="auto"/>
              </w:rPr>
              <w:t>2</w:t>
            </w:r>
          </w:p>
        </w:tc>
        <w:tc>
          <w:tcPr>
            <w:tcW w:w="2173" w:type="dxa"/>
          </w:tcPr>
          <w:p>
            <w:r>
              <w:t>泵车</w:t>
            </w:r>
          </w:p>
        </w:tc>
        <w:tc>
          <w:tcPr>
            <w:tcW w:w="2560" w:type="dxa"/>
          </w:tcPr>
          <w:p>
            <w:pPr>
              <w:rPr>
                <w:rFonts w:hint="default" w:eastAsiaTheme="minorEastAsia"/>
                <w:lang w:val="en-US" w:eastAsia="zh-CN"/>
              </w:rPr>
            </w:pPr>
            <w:r>
              <w:rPr>
                <w:rFonts w:hint="eastAsia"/>
                <w:lang w:eastAsia="zh-CN"/>
              </w:rPr>
              <w:t>中联牌</w:t>
            </w:r>
            <w:r>
              <w:rPr>
                <w:rFonts w:hint="eastAsia"/>
                <w:lang w:val="en-US" w:eastAsia="zh-CN"/>
              </w:rPr>
              <w:t>ZLJ5336THB</w:t>
            </w:r>
          </w:p>
        </w:tc>
        <w:tc>
          <w:tcPr>
            <w:tcW w:w="800" w:type="dxa"/>
          </w:tcPr>
          <w:p>
            <w:pPr>
              <w:rPr>
                <w:rFonts w:hint="eastAsia" w:eastAsiaTheme="minorEastAsia"/>
                <w:lang w:eastAsia="zh-CN"/>
              </w:rPr>
            </w:pPr>
            <w:r>
              <w:rPr>
                <w:rFonts w:hint="eastAsia"/>
                <w:lang w:val="en-US" w:eastAsia="zh-CN"/>
              </w:rPr>
              <w:t>1</w:t>
            </w:r>
          </w:p>
        </w:tc>
        <w:tc>
          <w:tcPr>
            <w:tcW w:w="573" w:type="dxa"/>
          </w:tcPr>
          <w:p>
            <w:pPr>
              <w:rPr>
                <w:rFonts w:hint="default" w:eastAsiaTheme="minorEastAsia"/>
                <w:lang w:val="en-US" w:eastAsia="zh-CN"/>
              </w:rPr>
            </w:pPr>
            <w:r>
              <w:rPr>
                <w:rFonts w:hint="eastAsia"/>
                <w:lang w:val="en-US" w:eastAsia="zh-CN"/>
              </w:rPr>
              <w:t>19.8</w:t>
            </w:r>
          </w:p>
        </w:tc>
        <w:tc>
          <w:tcPr>
            <w:tcW w:w="600" w:type="dxa"/>
            <w:vAlign w:val="top"/>
          </w:tcPr>
          <w:p>
            <w:pPr>
              <w:rPr>
                <w:rFonts w:hint="default" w:eastAsiaTheme="minorEastAsia"/>
                <w:lang w:val="en-US" w:eastAsia="zh-CN"/>
              </w:rPr>
            </w:pPr>
            <w:r>
              <w:rPr>
                <w:rFonts w:hint="eastAsia"/>
                <w:lang w:val="en-US" w:eastAsia="zh-CN"/>
              </w:rPr>
              <w:t>19.8</w:t>
            </w:r>
          </w:p>
        </w:tc>
        <w:tc>
          <w:tcPr>
            <w:tcW w:w="722" w:type="dxa"/>
          </w:tcPr>
          <w:p>
            <w:pPr>
              <w:rPr>
                <w:rFonts w:hint="eastAsia"/>
                <w:lang w:val="en-US" w:eastAsia="zh-CN"/>
              </w:rPr>
            </w:pPr>
            <w:r>
              <w:rPr>
                <w:rFonts w:hint="eastAsia"/>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33" w:type="dxa"/>
          </w:tcPr>
          <w:p>
            <w:pPr>
              <w:rPr>
                <w:rFonts w:hint="eastAsia" w:eastAsiaTheme="minorEastAsia"/>
                <w:color w:val="auto"/>
                <w:lang w:eastAsia="zh-CN"/>
              </w:rPr>
            </w:pPr>
            <w:r>
              <w:rPr>
                <w:rFonts w:hint="eastAsia"/>
                <w:color w:val="auto"/>
                <w:lang w:val="en-US" w:eastAsia="zh-CN"/>
              </w:rPr>
              <w:t>3</w:t>
            </w:r>
          </w:p>
        </w:tc>
        <w:tc>
          <w:tcPr>
            <w:tcW w:w="2173" w:type="dxa"/>
          </w:tcPr>
          <w:p>
            <w:r>
              <w:t>泵车</w:t>
            </w:r>
          </w:p>
        </w:tc>
        <w:tc>
          <w:tcPr>
            <w:tcW w:w="2560" w:type="dxa"/>
          </w:tcPr>
          <w:p>
            <w:pPr>
              <w:rPr>
                <w:rFonts w:hint="default" w:eastAsiaTheme="minorEastAsia"/>
                <w:lang w:val="en-US" w:eastAsia="zh-CN"/>
              </w:rPr>
            </w:pPr>
            <w:r>
              <w:rPr>
                <w:rFonts w:hint="eastAsia"/>
                <w:lang w:eastAsia="zh-CN"/>
              </w:rPr>
              <w:t>中联牌</w:t>
            </w:r>
            <w:r>
              <w:rPr>
                <w:rFonts w:hint="eastAsia"/>
                <w:lang w:val="en-US" w:eastAsia="zh-CN"/>
              </w:rPr>
              <w:t>ZLJ5336THB</w:t>
            </w:r>
          </w:p>
        </w:tc>
        <w:tc>
          <w:tcPr>
            <w:tcW w:w="800" w:type="dxa"/>
          </w:tcPr>
          <w:p>
            <w:pPr>
              <w:rPr>
                <w:rFonts w:hint="eastAsia" w:eastAsiaTheme="minorEastAsia"/>
                <w:lang w:eastAsia="zh-CN"/>
              </w:rPr>
            </w:pPr>
            <w:r>
              <w:rPr>
                <w:rFonts w:hint="eastAsia"/>
                <w:lang w:val="en-US" w:eastAsia="zh-CN"/>
              </w:rPr>
              <w:t>1</w:t>
            </w:r>
          </w:p>
        </w:tc>
        <w:tc>
          <w:tcPr>
            <w:tcW w:w="573" w:type="dxa"/>
          </w:tcPr>
          <w:p>
            <w:pPr>
              <w:rPr>
                <w:rFonts w:hint="default" w:eastAsiaTheme="minorEastAsia"/>
                <w:lang w:val="en-US" w:eastAsia="zh-CN"/>
              </w:rPr>
            </w:pPr>
            <w:r>
              <w:rPr>
                <w:rFonts w:hint="eastAsia"/>
                <w:lang w:val="en-US" w:eastAsia="zh-CN"/>
              </w:rPr>
              <w:t>39.6</w:t>
            </w:r>
          </w:p>
        </w:tc>
        <w:tc>
          <w:tcPr>
            <w:tcW w:w="600" w:type="dxa"/>
            <w:vAlign w:val="top"/>
          </w:tcPr>
          <w:p>
            <w:pPr>
              <w:rPr>
                <w:rFonts w:hint="default" w:eastAsiaTheme="minorEastAsia"/>
                <w:lang w:val="en-US" w:eastAsia="zh-CN"/>
              </w:rPr>
            </w:pPr>
            <w:r>
              <w:rPr>
                <w:rFonts w:hint="eastAsia"/>
                <w:lang w:val="en-US" w:eastAsia="zh-CN"/>
              </w:rPr>
              <w:t>39.6</w:t>
            </w:r>
          </w:p>
        </w:tc>
        <w:tc>
          <w:tcPr>
            <w:tcW w:w="722" w:type="dxa"/>
          </w:tcPr>
          <w:p>
            <w:pPr>
              <w:rPr>
                <w:rFonts w:hint="eastAsia"/>
                <w:lang w:val="en-US" w:eastAsia="zh-CN"/>
              </w:rPr>
            </w:pPr>
            <w:r>
              <w:rPr>
                <w:rFonts w:hint="eastAsia"/>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33" w:type="dxa"/>
          </w:tcPr>
          <w:p>
            <w:pPr>
              <w:rPr>
                <w:rFonts w:hint="eastAsia" w:eastAsiaTheme="minorEastAsia"/>
                <w:color w:val="auto"/>
                <w:lang w:eastAsia="zh-CN"/>
              </w:rPr>
            </w:pPr>
            <w:r>
              <w:rPr>
                <w:rFonts w:hint="eastAsia"/>
                <w:color w:val="auto"/>
                <w:lang w:val="en-US" w:eastAsia="zh-CN"/>
              </w:rPr>
              <w:t>4</w:t>
            </w:r>
          </w:p>
        </w:tc>
        <w:tc>
          <w:tcPr>
            <w:tcW w:w="2173" w:type="dxa"/>
          </w:tcPr>
          <w:p>
            <w:pPr>
              <w:rPr>
                <w:rFonts w:hint="default" w:eastAsiaTheme="minorEastAsia"/>
                <w:lang w:val="en-US" w:eastAsia="zh-CN"/>
              </w:rPr>
            </w:pPr>
            <w:r>
              <w:t>混凝土</w:t>
            </w:r>
            <w:r>
              <w:rPr>
                <w:rFonts w:hint="eastAsia"/>
                <w:lang w:eastAsia="zh-CN"/>
              </w:rPr>
              <w:t>搅拌运输车</w:t>
            </w:r>
          </w:p>
        </w:tc>
        <w:tc>
          <w:tcPr>
            <w:tcW w:w="2560" w:type="dxa"/>
          </w:tcPr>
          <w:p>
            <w:pPr>
              <w:rPr>
                <w:rFonts w:hint="default" w:eastAsiaTheme="minorEastAsia"/>
                <w:lang w:val="en-US" w:eastAsia="zh-CN"/>
              </w:rPr>
            </w:pPr>
            <w:r>
              <w:rPr>
                <w:rFonts w:hint="eastAsia"/>
                <w:lang w:val="en-US" w:eastAsia="zh-CN"/>
              </w:rPr>
              <w:t>徐工牌XZS315GJBB7</w:t>
            </w:r>
          </w:p>
        </w:tc>
        <w:tc>
          <w:tcPr>
            <w:tcW w:w="800" w:type="dxa"/>
          </w:tcPr>
          <w:p>
            <w:pPr>
              <w:rPr>
                <w:rFonts w:hint="eastAsia" w:eastAsiaTheme="minorEastAsia"/>
                <w:lang w:eastAsia="zh-CN"/>
              </w:rPr>
            </w:pPr>
            <w:r>
              <w:rPr>
                <w:rFonts w:hint="eastAsia"/>
                <w:lang w:val="en-US" w:eastAsia="zh-CN"/>
              </w:rPr>
              <w:t>1</w:t>
            </w:r>
          </w:p>
        </w:tc>
        <w:tc>
          <w:tcPr>
            <w:tcW w:w="573" w:type="dxa"/>
          </w:tcPr>
          <w:p>
            <w:pPr>
              <w:rPr>
                <w:rFonts w:hint="default" w:eastAsiaTheme="minorEastAsia"/>
                <w:lang w:val="en-US" w:eastAsia="zh-CN"/>
              </w:rPr>
            </w:pPr>
            <w:r>
              <w:rPr>
                <w:rFonts w:hint="eastAsia"/>
                <w:lang w:val="en-US" w:eastAsia="zh-CN"/>
              </w:rPr>
              <w:t>37</w:t>
            </w:r>
          </w:p>
        </w:tc>
        <w:tc>
          <w:tcPr>
            <w:tcW w:w="600" w:type="dxa"/>
            <w:vAlign w:val="top"/>
          </w:tcPr>
          <w:p>
            <w:pPr>
              <w:rPr>
                <w:rFonts w:hint="default" w:eastAsiaTheme="minorEastAsia"/>
                <w:lang w:val="en-US" w:eastAsia="zh-CN"/>
              </w:rPr>
            </w:pPr>
            <w:r>
              <w:rPr>
                <w:rFonts w:hint="eastAsia"/>
                <w:lang w:val="en-US" w:eastAsia="zh-CN"/>
              </w:rPr>
              <w:t>37</w:t>
            </w:r>
          </w:p>
        </w:tc>
        <w:tc>
          <w:tcPr>
            <w:tcW w:w="722" w:type="dxa"/>
          </w:tcPr>
          <w:p>
            <w:pPr>
              <w:rPr>
                <w:rFonts w:hint="eastAsia"/>
                <w:lang w:val="en-US" w:eastAsia="zh-CN"/>
              </w:rPr>
            </w:pPr>
            <w:r>
              <w:rPr>
                <w:rFonts w:hint="eastAsia"/>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33" w:type="dxa"/>
          </w:tcPr>
          <w:p>
            <w:pPr>
              <w:rPr>
                <w:rFonts w:hint="eastAsia" w:eastAsiaTheme="minorEastAsia"/>
                <w:color w:val="auto"/>
                <w:lang w:eastAsia="zh-CN"/>
              </w:rPr>
            </w:pPr>
            <w:r>
              <w:rPr>
                <w:rFonts w:hint="eastAsia"/>
                <w:color w:val="auto"/>
                <w:lang w:val="en-US" w:eastAsia="zh-CN"/>
              </w:rPr>
              <w:t>5</w:t>
            </w:r>
          </w:p>
        </w:tc>
        <w:tc>
          <w:tcPr>
            <w:tcW w:w="2173" w:type="dxa"/>
          </w:tcPr>
          <w:p>
            <w:pPr>
              <w:rPr>
                <w:rFonts w:hint="default" w:eastAsiaTheme="minorEastAsia"/>
                <w:lang w:val="en-US" w:eastAsia="zh-CN"/>
              </w:rPr>
            </w:pPr>
            <w:r>
              <w:t>混凝土</w:t>
            </w:r>
            <w:r>
              <w:rPr>
                <w:rFonts w:hint="eastAsia"/>
                <w:lang w:eastAsia="zh-CN"/>
              </w:rPr>
              <w:t>搅拌运输车</w:t>
            </w:r>
          </w:p>
        </w:tc>
        <w:tc>
          <w:tcPr>
            <w:tcW w:w="2560" w:type="dxa"/>
          </w:tcPr>
          <w:p>
            <w:pPr>
              <w:rPr>
                <w:rFonts w:hint="default" w:eastAsiaTheme="minorEastAsia"/>
                <w:lang w:val="en-US" w:eastAsia="zh-CN"/>
              </w:rPr>
            </w:pPr>
            <w:r>
              <w:rPr>
                <w:rFonts w:hint="eastAsia"/>
                <w:lang w:val="en-US" w:eastAsia="zh-CN"/>
              </w:rPr>
              <w:t>徐工牌XZS315GJBB7</w:t>
            </w:r>
          </w:p>
        </w:tc>
        <w:tc>
          <w:tcPr>
            <w:tcW w:w="800" w:type="dxa"/>
          </w:tcPr>
          <w:p>
            <w:pPr>
              <w:rPr>
                <w:rFonts w:hint="eastAsia" w:eastAsiaTheme="minorEastAsia"/>
                <w:lang w:eastAsia="zh-CN"/>
              </w:rPr>
            </w:pPr>
            <w:r>
              <w:rPr>
                <w:rFonts w:hint="eastAsia"/>
                <w:lang w:val="en-US" w:eastAsia="zh-CN"/>
              </w:rPr>
              <w:t>1</w:t>
            </w:r>
          </w:p>
        </w:tc>
        <w:tc>
          <w:tcPr>
            <w:tcW w:w="573" w:type="dxa"/>
          </w:tcPr>
          <w:p>
            <w:pPr>
              <w:rPr>
                <w:rFonts w:hint="default" w:eastAsiaTheme="minorEastAsia"/>
                <w:lang w:val="en-US" w:eastAsia="zh-CN"/>
              </w:rPr>
            </w:pPr>
            <w:r>
              <w:rPr>
                <w:rFonts w:hint="eastAsia"/>
                <w:lang w:val="en-US" w:eastAsia="zh-CN"/>
              </w:rPr>
              <w:t>37</w:t>
            </w:r>
          </w:p>
        </w:tc>
        <w:tc>
          <w:tcPr>
            <w:tcW w:w="600" w:type="dxa"/>
            <w:vAlign w:val="top"/>
          </w:tcPr>
          <w:p>
            <w:pPr>
              <w:rPr>
                <w:rFonts w:hint="default" w:eastAsiaTheme="minorEastAsia"/>
                <w:lang w:val="en-US" w:eastAsia="zh-CN"/>
              </w:rPr>
            </w:pPr>
            <w:r>
              <w:rPr>
                <w:rFonts w:hint="eastAsia"/>
                <w:lang w:val="en-US" w:eastAsia="zh-CN"/>
              </w:rPr>
              <w:t>37</w:t>
            </w:r>
          </w:p>
        </w:tc>
        <w:tc>
          <w:tcPr>
            <w:tcW w:w="722" w:type="dxa"/>
          </w:tcPr>
          <w:p>
            <w:pPr>
              <w:rPr>
                <w:rFonts w:hint="eastAsia"/>
                <w:lang w:val="en-US" w:eastAsia="zh-CN"/>
              </w:rPr>
            </w:pPr>
            <w:r>
              <w:rPr>
                <w:rFonts w:hint="eastAsia"/>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33" w:type="dxa"/>
          </w:tcPr>
          <w:p>
            <w:pPr>
              <w:rPr>
                <w:rFonts w:hint="eastAsia" w:eastAsiaTheme="minorEastAsia"/>
                <w:color w:val="auto"/>
                <w:lang w:val="en-US" w:eastAsia="zh-CN"/>
              </w:rPr>
            </w:pPr>
            <w:r>
              <w:rPr>
                <w:rFonts w:hint="eastAsia"/>
                <w:color w:val="auto"/>
                <w:lang w:val="en-US" w:eastAsia="zh-CN"/>
              </w:rPr>
              <w:t>6</w:t>
            </w:r>
          </w:p>
        </w:tc>
        <w:tc>
          <w:tcPr>
            <w:tcW w:w="2173" w:type="dxa"/>
          </w:tcPr>
          <w:p>
            <w:r>
              <w:t>混凝土</w:t>
            </w:r>
            <w:r>
              <w:rPr>
                <w:rFonts w:hint="eastAsia"/>
                <w:lang w:eastAsia="zh-CN"/>
              </w:rPr>
              <w:t>搅拌运输车</w:t>
            </w:r>
          </w:p>
        </w:tc>
        <w:tc>
          <w:tcPr>
            <w:tcW w:w="2560" w:type="dxa"/>
          </w:tcPr>
          <w:p>
            <w:pPr>
              <w:jc w:val="left"/>
              <w:rPr>
                <w:rFonts w:hint="default" w:eastAsiaTheme="minorEastAsia"/>
                <w:lang w:val="en-US" w:eastAsia="zh-CN"/>
              </w:rPr>
            </w:pPr>
            <w:r>
              <w:rPr>
                <w:rFonts w:hint="eastAsia"/>
                <w:lang w:val="en-US" w:eastAsia="zh-CN"/>
              </w:rPr>
              <w:t>唐鸿重工牌XT5310GJBZZZ38G4</w:t>
            </w:r>
          </w:p>
        </w:tc>
        <w:tc>
          <w:tcPr>
            <w:tcW w:w="800" w:type="dxa"/>
          </w:tcPr>
          <w:p>
            <w:pPr>
              <w:rPr>
                <w:rFonts w:hint="default" w:eastAsiaTheme="minorEastAsia"/>
                <w:lang w:val="en-US" w:eastAsia="zh-CN"/>
              </w:rPr>
            </w:pPr>
            <w:r>
              <w:rPr>
                <w:rFonts w:hint="eastAsia"/>
                <w:lang w:val="en-US" w:eastAsia="zh-CN"/>
              </w:rPr>
              <w:t>1</w:t>
            </w:r>
          </w:p>
        </w:tc>
        <w:tc>
          <w:tcPr>
            <w:tcW w:w="573" w:type="dxa"/>
          </w:tcPr>
          <w:p>
            <w:pPr>
              <w:rPr>
                <w:rFonts w:hint="default" w:eastAsiaTheme="minorEastAsia"/>
                <w:lang w:val="en-US" w:eastAsia="zh-CN"/>
              </w:rPr>
            </w:pPr>
            <w:r>
              <w:rPr>
                <w:rFonts w:hint="eastAsia"/>
                <w:lang w:val="en-US" w:eastAsia="zh-CN"/>
              </w:rPr>
              <w:t>10</w:t>
            </w:r>
          </w:p>
        </w:tc>
        <w:tc>
          <w:tcPr>
            <w:tcW w:w="600" w:type="dxa"/>
            <w:vAlign w:val="top"/>
          </w:tcPr>
          <w:p>
            <w:pPr>
              <w:rPr>
                <w:rFonts w:hint="default" w:eastAsiaTheme="minorEastAsia"/>
                <w:lang w:val="en-US" w:eastAsia="zh-CN"/>
              </w:rPr>
            </w:pPr>
            <w:r>
              <w:rPr>
                <w:rFonts w:hint="eastAsia"/>
                <w:lang w:val="en-US" w:eastAsia="zh-CN"/>
              </w:rPr>
              <w:t>10</w:t>
            </w:r>
          </w:p>
        </w:tc>
        <w:tc>
          <w:tcPr>
            <w:tcW w:w="722" w:type="dxa"/>
          </w:tcPr>
          <w:p>
            <w:pPr>
              <w:rPr>
                <w:rFonts w:hint="eastAsia"/>
                <w:lang w:val="en-US" w:eastAsia="zh-CN"/>
              </w:rPr>
            </w:pPr>
            <w:r>
              <w:rPr>
                <w:rFonts w:hint="eastAsia"/>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33" w:type="dxa"/>
          </w:tcPr>
          <w:p>
            <w:pPr>
              <w:rPr>
                <w:rFonts w:hint="eastAsia" w:eastAsiaTheme="minorEastAsia"/>
                <w:color w:val="auto"/>
                <w:lang w:val="en-US" w:eastAsia="zh-CN"/>
              </w:rPr>
            </w:pPr>
            <w:r>
              <w:rPr>
                <w:rFonts w:hint="eastAsia"/>
                <w:color w:val="auto"/>
                <w:lang w:val="en-US" w:eastAsia="zh-CN"/>
              </w:rPr>
              <w:t>7</w:t>
            </w:r>
          </w:p>
        </w:tc>
        <w:tc>
          <w:tcPr>
            <w:tcW w:w="2173" w:type="dxa"/>
          </w:tcPr>
          <w:p>
            <w:r>
              <w:t>混凝土</w:t>
            </w:r>
            <w:r>
              <w:rPr>
                <w:rFonts w:hint="eastAsia"/>
                <w:lang w:eastAsia="zh-CN"/>
              </w:rPr>
              <w:t>搅拌运输车</w:t>
            </w:r>
          </w:p>
        </w:tc>
        <w:tc>
          <w:tcPr>
            <w:tcW w:w="2560" w:type="dxa"/>
          </w:tcPr>
          <w:p>
            <w:pPr>
              <w:jc w:val="left"/>
              <w:rPr>
                <w:rFonts w:hint="default" w:eastAsiaTheme="minorEastAsia"/>
                <w:lang w:val="en-US" w:eastAsia="zh-CN"/>
              </w:rPr>
            </w:pPr>
            <w:r>
              <w:rPr>
                <w:rFonts w:hint="eastAsia"/>
                <w:lang w:val="en-US" w:eastAsia="zh-CN"/>
              </w:rPr>
              <w:t>唐鸿重工牌XT5310GJBZZZ38G4</w:t>
            </w:r>
          </w:p>
        </w:tc>
        <w:tc>
          <w:tcPr>
            <w:tcW w:w="800" w:type="dxa"/>
          </w:tcPr>
          <w:p>
            <w:pPr>
              <w:rPr>
                <w:rFonts w:hint="default" w:eastAsiaTheme="minorEastAsia"/>
                <w:lang w:val="en-US" w:eastAsia="zh-CN"/>
              </w:rPr>
            </w:pPr>
            <w:r>
              <w:rPr>
                <w:rFonts w:hint="eastAsia"/>
                <w:lang w:val="en-US" w:eastAsia="zh-CN"/>
              </w:rPr>
              <w:t>1</w:t>
            </w:r>
          </w:p>
        </w:tc>
        <w:tc>
          <w:tcPr>
            <w:tcW w:w="573" w:type="dxa"/>
          </w:tcPr>
          <w:p>
            <w:pPr>
              <w:rPr>
                <w:rFonts w:hint="default" w:eastAsiaTheme="minorEastAsia"/>
                <w:lang w:val="en-US" w:eastAsia="zh-CN"/>
              </w:rPr>
            </w:pPr>
            <w:r>
              <w:rPr>
                <w:rFonts w:hint="eastAsia"/>
                <w:lang w:val="en-US" w:eastAsia="zh-CN"/>
              </w:rPr>
              <w:t>11</w:t>
            </w:r>
          </w:p>
        </w:tc>
        <w:tc>
          <w:tcPr>
            <w:tcW w:w="600" w:type="dxa"/>
            <w:vAlign w:val="top"/>
          </w:tcPr>
          <w:p>
            <w:pPr>
              <w:rPr>
                <w:rFonts w:hint="default" w:eastAsiaTheme="minorEastAsia"/>
                <w:lang w:val="en-US" w:eastAsia="zh-CN"/>
              </w:rPr>
            </w:pPr>
            <w:r>
              <w:rPr>
                <w:rFonts w:hint="eastAsia"/>
                <w:lang w:val="en-US" w:eastAsia="zh-CN"/>
              </w:rPr>
              <w:t>11</w:t>
            </w:r>
          </w:p>
        </w:tc>
        <w:tc>
          <w:tcPr>
            <w:tcW w:w="722" w:type="dxa"/>
          </w:tcPr>
          <w:p>
            <w:pPr>
              <w:rPr>
                <w:rFonts w:hint="eastAsia"/>
                <w:lang w:val="en-US" w:eastAsia="zh-CN"/>
              </w:rPr>
            </w:pPr>
            <w:r>
              <w:rPr>
                <w:rFonts w:hint="eastAsia"/>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33" w:type="dxa"/>
          </w:tcPr>
          <w:p>
            <w:pPr>
              <w:rPr>
                <w:rFonts w:hint="eastAsia" w:eastAsiaTheme="minorEastAsia"/>
                <w:color w:val="auto"/>
                <w:lang w:val="en-US" w:eastAsia="zh-CN"/>
              </w:rPr>
            </w:pPr>
            <w:r>
              <w:rPr>
                <w:rFonts w:hint="eastAsia"/>
                <w:color w:val="auto"/>
                <w:lang w:val="en-US" w:eastAsia="zh-CN"/>
              </w:rPr>
              <w:t>8</w:t>
            </w:r>
          </w:p>
        </w:tc>
        <w:tc>
          <w:tcPr>
            <w:tcW w:w="2173" w:type="dxa"/>
          </w:tcPr>
          <w:p>
            <w:r>
              <w:t>混凝土</w:t>
            </w:r>
            <w:r>
              <w:rPr>
                <w:rFonts w:hint="eastAsia"/>
                <w:lang w:eastAsia="zh-CN"/>
              </w:rPr>
              <w:t>搅拌运输车</w:t>
            </w:r>
          </w:p>
        </w:tc>
        <w:tc>
          <w:tcPr>
            <w:tcW w:w="2560" w:type="dxa"/>
          </w:tcPr>
          <w:p>
            <w:pPr>
              <w:rPr>
                <w:rFonts w:hint="default" w:eastAsiaTheme="minorEastAsia"/>
                <w:lang w:val="en-US" w:eastAsia="zh-CN"/>
              </w:rPr>
            </w:pPr>
            <w:r>
              <w:rPr>
                <w:rFonts w:hint="eastAsia"/>
                <w:lang w:val="en-US" w:eastAsia="zh-CN"/>
              </w:rPr>
              <w:t>鲁峰牌ST5313GJBC</w:t>
            </w:r>
          </w:p>
        </w:tc>
        <w:tc>
          <w:tcPr>
            <w:tcW w:w="800" w:type="dxa"/>
          </w:tcPr>
          <w:p>
            <w:pPr>
              <w:rPr>
                <w:rFonts w:hint="eastAsia"/>
                <w:lang w:val="en-US" w:eastAsia="zh-CN"/>
              </w:rPr>
            </w:pPr>
            <w:r>
              <w:rPr>
                <w:rFonts w:hint="eastAsia"/>
                <w:lang w:val="en-US" w:eastAsia="zh-CN"/>
              </w:rPr>
              <w:t>1</w:t>
            </w:r>
          </w:p>
          <w:p>
            <w:pPr>
              <w:rPr>
                <w:rFonts w:hint="default"/>
                <w:lang w:val="en-US" w:eastAsia="zh-CN"/>
              </w:rPr>
            </w:pPr>
          </w:p>
        </w:tc>
        <w:tc>
          <w:tcPr>
            <w:tcW w:w="573" w:type="dxa"/>
          </w:tcPr>
          <w:p>
            <w:pPr>
              <w:rPr>
                <w:rFonts w:hint="default" w:eastAsiaTheme="minorEastAsia"/>
                <w:lang w:val="en-US" w:eastAsia="zh-CN"/>
              </w:rPr>
            </w:pPr>
            <w:r>
              <w:rPr>
                <w:rFonts w:hint="eastAsia"/>
                <w:lang w:val="en-US" w:eastAsia="zh-CN"/>
              </w:rPr>
              <w:t>10.5</w:t>
            </w:r>
          </w:p>
        </w:tc>
        <w:tc>
          <w:tcPr>
            <w:tcW w:w="600" w:type="dxa"/>
            <w:vAlign w:val="top"/>
          </w:tcPr>
          <w:p>
            <w:pPr>
              <w:rPr>
                <w:rFonts w:hint="default" w:eastAsiaTheme="minorEastAsia"/>
                <w:lang w:val="en-US" w:eastAsia="zh-CN"/>
              </w:rPr>
            </w:pPr>
            <w:r>
              <w:rPr>
                <w:rFonts w:hint="eastAsia"/>
                <w:lang w:val="en-US" w:eastAsia="zh-CN"/>
              </w:rPr>
              <w:t>10.5</w:t>
            </w:r>
          </w:p>
        </w:tc>
        <w:tc>
          <w:tcPr>
            <w:tcW w:w="722" w:type="dxa"/>
          </w:tcPr>
          <w:p>
            <w:pPr>
              <w:rPr>
                <w:rFonts w:hint="eastAsia"/>
                <w:lang w:val="en-US" w:eastAsia="zh-CN"/>
              </w:rPr>
            </w:pPr>
            <w:r>
              <w:rPr>
                <w:rFonts w:hint="eastAsia"/>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33" w:type="dxa"/>
          </w:tcPr>
          <w:p>
            <w:pPr>
              <w:rPr>
                <w:rFonts w:hint="eastAsia" w:eastAsiaTheme="minorEastAsia"/>
                <w:color w:val="auto"/>
                <w:lang w:val="en-US" w:eastAsia="zh-CN"/>
              </w:rPr>
            </w:pPr>
            <w:r>
              <w:rPr>
                <w:rFonts w:hint="eastAsia"/>
                <w:color w:val="auto"/>
                <w:lang w:val="en-US" w:eastAsia="zh-CN"/>
              </w:rPr>
              <w:t>9</w:t>
            </w:r>
          </w:p>
        </w:tc>
        <w:tc>
          <w:tcPr>
            <w:tcW w:w="2173" w:type="dxa"/>
          </w:tcPr>
          <w:p>
            <w:r>
              <w:t>混凝土</w:t>
            </w:r>
            <w:r>
              <w:rPr>
                <w:rFonts w:hint="eastAsia"/>
                <w:lang w:eastAsia="zh-CN"/>
              </w:rPr>
              <w:t>搅拌运输车</w:t>
            </w:r>
          </w:p>
        </w:tc>
        <w:tc>
          <w:tcPr>
            <w:tcW w:w="2560" w:type="dxa"/>
          </w:tcPr>
          <w:p>
            <w:pPr>
              <w:rPr>
                <w:rFonts w:hint="default" w:eastAsiaTheme="minorEastAsia"/>
                <w:lang w:val="en-US" w:eastAsia="zh-CN"/>
              </w:rPr>
            </w:pPr>
            <w:r>
              <w:rPr>
                <w:rFonts w:hint="eastAsia"/>
                <w:lang w:val="en-US" w:eastAsia="zh-CN"/>
              </w:rPr>
              <w:t>鲁峰牌ST5313GJBC</w:t>
            </w:r>
          </w:p>
        </w:tc>
        <w:tc>
          <w:tcPr>
            <w:tcW w:w="800" w:type="dxa"/>
          </w:tcPr>
          <w:p>
            <w:pPr>
              <w:rPr>
                <w:rFonts w:hint="default" w:eastAsiaTheme="minorEastAsia"/>
                <w:lang w:val="en-US" w:eastAsia="zh-CN"/>
              </w:rPr>
            </w:pPr>
            <w:r>
              <w:rPr>
                <w:rFonts w:hint="eastAsia"/>
                <w:lang w:val="en-US" w:eastAsia="zh-CN"/>
              </w:rPr>
              <w:t>1</w:t>
            </w:r>
          </w:p>
        </w:tc>
        <w:tc>
          <w:tcPr>
            <w:tcW w:w="573" w:type="dxa"/>
          </w:tcPr>
          <w:p>
            <w:pPr>
              <w:rPr>
                <w:rFonts w:hint="default" w:eastAsiaTheme="minorEastAsia"/>
                <w:lang w:val="en-US" w:eastAsia="zh-CN"/>
              </w:rPr>
            </w:pPr>
            <w:r>
              <w:rPr>
                <w:rFonts w:hint="eastAsia"/>
                <w:lang w:val="en-US" w:eastAsia="zh-CN"/>
              </w:rPr>
              <w:t>21</w:t>
            </w:r>
          </w:p>
        </w:tc>
        <w:tc>
          <w:tcPr>
            <w:tcW w:w="600" w:type="dxa"/>
            <w:vAlign w:val="top"/>
          </w:tcPr>
          <w:p>
            <w:pPr>
              <w:rPr>
                <w:rFonts w:hint="default" w:eastAsiaTheme="minorEastAsia"/>
                <w:lang w:val="en-US" w:eastAsia="zh-CN"/>
              </w:rPr>
            </w:pPr>
            <w:r>
              <w:rPr>
                <w:rFonts w:hint="eastAsia"/>
                <w:lang w:val="en-US" w:eastAsia="zh-CN"/>
              </w:rPr>
              <w:t>21</w:t>
            </w:r>
          </w:p>
        </w:tc>
        <w:tc>
          <w:tcPr>
            <w:tcW w:w="722" w:type="dxa"/>
          </w:tcPr>
          <w:p>
            <w:pPr>
              <w:rPr>
                <w:rFonts w:hint="eastAsia"/>
                <w:lang w:val="en-US" w:eastAsia="zh-CN"/>
              </w:rPr>
            </w:pPr>
            <w:r>
              <w:rPr>
                <w:rFonts w:hint="eastAsia"/>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33" w:type="dxa"/>
          </w:tcPr>
          <w:p>
            <w:pPr>
              <w:rPr>
                <w:rFonts w:hint="default" w:eastAsiaTheme="minorEastAsia"/>
                <w:color w:val="auto"/>
                <w:lang w:val="en-US" w:eastAsia="zh-CN"/>
              </w:rPr>
            </w:pPr>
            <w:r>
              <w:rPr>
                <w:rFonts w:hint="eastAsia"/>
                <w:color w:val="auto"/>
                <w:lang w:val="en-US" w:eastAsia="zh-CN"/>
              </w:rPr>
              <w:t>10</w:t>
            </w:r>
          </w:p>
        </w:tc>
        <w:tc>
          <w:tcPr>
            <w:tcW w:w="2173" w:type="dxa"/>
          </w:tcPr>
          <w:p>
            <w:r>
              <w:t>混凝土</w:t>
            </w:r>
            <w:r>
              <w:rPr>
                <w:rFonts w:hint="eastAsia"/>
                <w:lang w:eastAsia="zh-CN"/>
              </w:rPr>
              <w:t>搅拌运输车</w:t>
            </w:r>
          </w:p>
        </w:tc>
        <w:tc>
          <w:tcPr>
            <w:tcW w:w="2560" w:type="dxa"/>
          </w:tcPr>
          <w:p>
            <w:pPr>
              <w:rPr>
                <w:rFonts w:hint="default" w:eastAsiaTheme="minorEastAsia"/>
                <w:lang w:val="en-US" w:eastAsia="zh-CN"/>
              </w:rPr>
            </w:pPr>
            <w:r>
              <w:rPr>
                <w:rFonts w:hint="eastAsia"/>
                <w:lang w:val="en-US" w:eastAsia="zh-CN"/>
              </w:rPr>
              <w:t>鲁峰牌ST5313GJBC</w:t>
            </w:r>
          </w:p>
        </w:tc>
        <w:tc>
          <w:tcPr>
            <w:tcW w:w="800" w:type="dxa"/>
          </w:tcPr>
          <w:p>
            <w:pPr>
              <w:rPr>
                <w:rFonts w:hint="default" w:eastAsiaTheme="minorEastAsia"/>
                <w:lang w:val="en-US" w:eastAsia="zh-CN"/>
              </w:rPr>
            </w:pPr>
            <w:r>
              <w:rPr>
                <w:rFonts w:hint="eastAsia"/>
                <w:lang w:val="en-US" w:eastAsia="zh-CN"/>
              </w:rPr>
              <w:t>1</w:t>
            </w:r>
          </w:p>
        </w:tc>
        <w:tc>
          <w:tcPr>
            <w:tcW w:w="573" w:type="dxa"/>
          </w:tcPr>
          <w:p>
            <w:pPr>
              <w:rPr>
                <w:rFonts w:hint="default" w:eastAsiaTheme="minorEastAsia"/>
                <w:lang w:val="en-US" w:eastAsia="zh-CN"/>
              </w:rPr>
            </w:pPr>
            <w:r>
              <w:rPr>
                <w:rFonts w:hint="eastAsia"/>
                <w:lang w:val="en-US" w:eastAsia="zh-CN"/>
              </w:rPr>
              <w:t>20.5</w:t>
            </w:r>
          </w:p>
        </w:tc>
        <w:tc>
          <w:tcPr>
            <w:tcW w:w="600" w:type="dxa"/>
            <w:vAlign w:val="top"/>
          </w:tcPr>
          <w:p>
            <w:pPr>
              <w:rPr>
                <w:rFonts w:hint="default" w:eastAsiaTheme="minorEastAsia"/>
                <w:lang w:val="en-US" w:eastAsia="zh-CN"/>
              </w:rPr>
            </w:pPr>
            <w:r>
              <w:rPr>
                <w:rFonts w:hint="eastAsia"/>
                <w:lang w:val="en-US" w:eastAsia="zh-CN"/>
              </w:rPr>
              <w:t>20.5</w:t>
            </w:r>
          </w:p>
        </w:tc>
        <w:tc>
          <w:tcPr>
            <w:tcW w:w="722" w:type="dxa"/>
          </w:tcPr>
          <w:p>
            <w:pPr>
              <w:rPr>
                <w:rFonts w:hint="eastAsia"/>
                <w:lang w:val="en-US" w:eastAsia="zh-CN"/>
              </w:rPr>
            </w:pPr>
            <w:r>
              <w:rPr>
                <w:rFonts w:hint="eastAsia"/>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733" w:type="dxa"/>
          </w:tcPr>
          <w:p>
            <w:pPr>
              <w:rPr>
                <w:rFonts w:hint="default" w:eastAsiaTheme="minorEastAsia"/>
                <w:color w:val="auto"/>
                <w:lang w:val="en-US" w:eastAsia="zh-CN"/>
              </w:rPr>
            </w:pPr>
            <w:r>
              <w:rPr>
                <w:rFonts w:hint="eastAsia"/>
                <w:color w:val="auto"/>
                <w:lang w:val="en-US" w:eastAsia="zh-CN"/>
              </w:rPr>
              <w:t>11</w:t>
            </w:r>
          </w:p>
        </w:tc>
        <w:tc>
          <w:tcPr>
            <w:tcW w:w="2173" w:type="dxa"/>
          </w:tcPr>
          <w:p>
            <w:r>
              <w:t>混凝土</w:t>
            </w:r>
            <w:r>
              <w:rPr>
                <w:rFonts w:hint="eastAsia"/>
                <w:lang w:eastAsia="zh-CN"/>
              </w:rPr>
              <w:t>搅拌运输车</w:t>
            </w:r>
          </w:p>
        </w:tc>
        <w:tc>
          <w:tcPr>
            <w:tcW w:w="2560" w:type="dxa"/>
          </w:tcPr>
          <w:p>
            <w:pPr>
              <w:rPr>
                <w:rFonts w:hint="default" w:eastAsiaTheme="minorEastAsia"/>
                <w:lang w:val="en-US" w:eastAsia="zh-CN"/>
              </w:rPr>
            </w:pPr>
            <w:r>
              <w:rPr>
                <w:rFonts w:hint="eastAsia"/>
                <w:lang w:eastAsia="zh-CN"/>
              </w:rPr>
              <w:t>亚特重工牌</w:t>
            </w:r>
            <w:r>
              <w:rPr>
                <w:rFonts w:hint="eastAsia"/>
                <w:lang w:val="en-US" w:eastAsia="zh-CN"/>
              </w:rPr>
              <w:t>TZ5317GJBZN6</w:t>
            </w:r>
          </w:p>
        </w:tc>
        <w:tc>
          <w:tcPr>
            <w:tcW w:w="800" w:type="dxa"/>
          </w:tcPr>
          <w:p>
            <w:pPr>
              <w:rPr>
                <w:rFonts w:hint="eastAsia" w:eastAsiaTheme="minorEastAsia"/>
                <w:lang w:val="en-US" w:eastAsia="zh-CN"/>
              </w:rPr>
            </w:pPr>
            <w:r>
              <w:rPr>
                <w:rFonts w:hint="eastAsia"/>
                <w:lang w:val="en-US" w:eastAsia="zh-CN"/>
              </w:rPr>
              <w:t>1</w:t>
            </w:r>
          </w:p>
        </w:tc>
        <w:tc>
          <w:tcPr>
            <w:tcW w:w="573" w:type="dxa"/>
          </w:tcPr>
          <w:p>
            <w:pPr>
              <w:rPr>
                <w:rFonts w:hint="default"/>
                <w:lang w:val="en-US"/>
              </w:rPr>
            </w:pPr>
            <w:r>
              <w:rPr>
                <w:rFonts w:hint="eastAsia"/>
                <w:lang w:val="en-US" w:eastAsia="zh-CN"/>
              </w:rPr>
              <w:t>10.1</w:t>
            </w:r>
          </w:p>
        </w:tc>
        <w:tc>
          <w:tcPr>
            <w:tcW w:w="600" w:type="dxa"/>
            <w:vAlign w:val="top"/>
          </w:tcPr>
          <w:p>
            <w:pPr>
              <w:rPr>
                <w:rFonts w:hint="default" w:eastAsiaTheme="minorEastAsia"/>
                <w:lang w:val="en-US" w:eastAsia="zh-CN"/>
              </w:rPr>
            </w:pPr>
            <w:r>
              <w:rPr>
                <w:rFonts w:hint="eastAsia"/>
                <w:lang w:val="en-US" w:eastAsia="zh-CN"/>
              </w:rPr>
              <w:t>10.1</w:t>
            </w:r>
          </w:p>
        </w:tc>
        <w:tc>
          <w:tcPr>
            <w:tcW w:w="722" w:type="dxa"/>
          </w:tcPr>
          <w:p>
            <w:r>
              <w:rPr>
                <w:rFonts w:hint="eastAsia"/>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733" w:type="dxa"/>
          </w:tcPr>
          <w:p>
            <w:pPr>
              <w:rPr>
                <w:rFonts w:hint="default" w:eastAsiaTheme="minorEastAsia"/>
                <w:color w:val="auto"/>
                <w:lang w:val="en-US" w:eastAsia="zh-CN"/>
              </w:rPr>
            </w:pPr>
            <w:r>
              <w:rPr>
                <w:rFonts w:hint="eastAsia"/>
                <w:color w:val="auto"/>
                <w:lang w:val="en-US" w:eastAsia="zh-CN"/>
              </w:rPr>
              <w:t>12</w:t>
            </w:r>
          </w:p>
        </w:tc>
        <w:tc>
          <w:tcPr>
            <w:tcW w:w="2173" w:type="dxa"/>
          </w:tcPr>
          <w:p>
            <w:r>
              <w:t>混凝土</w:t>
            </w:r>
            <w:r>
              <w:rPr>
                <w:rFonts w:hint="eastAsia"/>
                <w:lang w:eastAsia="zh-CN"/>
              </w:rPr>
              <w:t>搅拌运输车</w:t>
            </w:r>
          </w:p>
        </w:tc>
        <w:tc>
          <w:tcPr>
            <w:tcW w:w="2560" w:type="dxa"/>
          </w:tcPr>
          <w:p>
            <w:pPr>
              <w:rPr>
                <w:rFonts w:hint="default" w:eastAsiaTheme="minorEastAsia"/>
                <w:lang w:val="en-US" w:eastAsia="zh-CN"/>
              </w:rPr>
            </w:pPr>
            <w:r>
              <w:rPr>
                <w:rFonts w:hint="eastAsia"/>
                <w:lang w:eastAsia="zh-CN"/>
              </w:rPr>
              <w:t>亚特重工牌</w:t>
            </w:r>
            <w:r>
              <w:rPr>
                <w:rFonts w:hint="eastAsia"/>
                <w:lang w:val="en-US" w:eastAsia="zh-CN"/>
              </w:rPr>
              <w:t>TZ5317GJBZN6</w:t>
            </w:r>
          </w:p>
        </w:tc>
        <w:tc>
          <w:tcPr>
            <w:tcW w:w="800" w:type="dxa"/>
          </w:tcPr>
          <w:p>
            <w:pPr>
              <w:rPr>
                <w:rFonts w:hint="eastAsia" w:eastAsiaTheme="minorEastAsia"/>
                <w:lang w:val="en-US" w:eastAsia="zh-CN"/>
              </w:rPr>
            </w:pPr>
            <w:r>
              <w:rPr>
                <w:rFonts w:hint="eastAsia"/>
                <w:lang w:val="en-US" w:eastAsia="zh-CN"/>
              </w:rPr>
              <w:t>1</w:t>
            </w:r>
          </w:p>
        </w:tc>
        <w:tc>
          <w:tcPr>
            <w:tcW w:w="573" w:type="dxa"/>
          </w:tcPr>
          <w:p>
            <w:pPr>
              <w:rPr>
                <w:rFonts w:hint="default"/>
                <w:lang w:val="en-US"/>
              </w:rPr>
            </w:pPr>
            <w:r>
              <w:rPr>
                <w:rFonts w:hint="eastAsia"/>
                <w:lang w:val="en-US" w:eastAsia="zh-CN"/>
              </w:rPr>
              <w:t>10.5</w:t>
            </w:r>
          </w:p>
        </w:tc>
        <w:tc>
          <w:tcPr>
            <w:tcW w:w="600" w:type="dxa"/>
            <w:vAlign w:val="top"/>
          </w:tcPr>
          <w:p>
            <w:pPr>
              <w:rPr>
                <w:rFonts w:hint="default" w:eastAsiaTheme="minorEastAsia"/>
                <w:lang w:val="en-US" w:eastAsia="zh-CN"/>
              </w:rPr>
            </w:pPr>
            <w:r>
              <w:rPr>
                <w:rFonts w:hint="eastAsia"/>
                <w:lang w:val="en-US" w:eastAsia="zh-CN"/>
              </w:rPr>
              <w:t>10.5</w:t>
            </w:r>
          </w:p>
        </w:tc>
        <w:tc>
          <w:tcPr>
            <w:tcW w:w="722" w:type="dxa"/>
          </w:tcPr>
          <w:p>
            <w:r>
              <w:rPr>
                <w:rFonts w:hint="eastAsia"/>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33" w:type="dxa"/>
          </w:tcPr>
          <w:p>
            <w:pPr>
              <w:rPr>
                <w:rFonts w:hint="default" w:eastAsiaTheme="minorEastAsia"/>
                <w:color w:val="auto"/>
                <w:lang w:val="en-US" w:eastAsia="zh-CN"/>
              </w:rPr>
            </w:pPr>
            <w:r>
              <w:rPr>
                <w:rFonts w:hint="eastAsia"/>
                <w:color w:val="auto"/>
                <w:lang w:val="en-US" w:eastAsia="zh-CN"/>
              </w:rPr>
              <w:t>13</w:t>
            </w:r>
          </w:p>
        </w:tc>
        <w:tc>
          <w:tcPr>
            <w:tcW w:w="2173" w:type="dxa"/>
          </w:tcPr>
          <w:p>
            <w:r>
              <w:t>混凝土</w:t>
            </w:r>
            <w:r>
              <w:rPr>
                <w:rFonts w:hint="eastAsia"/>
                <w:lang w:eastAsia="zh-CN"/>
              </w:rPr>
              <w:t>搅拌运输车</w:t>
            </w:r>
          </w:p>
        </w:tc>
        <w:tc>
          <w:tcPr>
            <w:tcW w:w="2560" w:type="dxa"/>
          </w:tcPr>
          <w:p>
            <w:pPr>
              <w:rPr>
                <w:rFonts w:hint="default" w:eastAsiaTheme="minorEastAsia"/>
                <w:lang w:val="en-US" w:eastAsia="zh-CN"/>
              </w:rPr>
            </w:pPr>
            <w:r>
              <w:rPr>
                <w:rFonts w:hint="eastAsia"/>
                <w:lang w:eastAsia="zh-CN"/>
              </w:rPr>
              <w:t>亚特重工牌</w:t>
            </w:r>
            <w:r>
              <w:rPr>
                <w:rFonts w:hint="eastAsia"/>
                <w:lang w:val="en-US" w:eastAsia="zh-CN"/>
              </w:rPr>
              <w:t>TZ5317GJBZN6</w:t>
            </w:r>
          </w:p>
        </w:tc>
        <w:tc>
          <w:tcPr>
            <w:tcW w:w="800" w:type="dxa"/>
          </w:tcPr>
          <w:p>
            <w:pPr>
              <w:rPr>
                <w:rFonts w:hint="eastAsia" w:eastAsiaTheme="minorEastAsia"/>
                <w:lang w:val="en-US" w:eastAsia="zh-CN"/>
              </w:rPr>
            </w:pPr>
            <w:r>
              <w:rPr>
                <w:rFonts w:hint="eastAsia"/>
                <w:lang w:val="en-US" w:eastAsia="zh-CN"/>
              </w:rPr>
              <w:t>1</w:t>
            </w:r>
          </w:p>
        </w:tc>
        <w:tc>
          <w:tcPr>
            <w:tcW w:w="573" w:type="dxa"/>
          </w:tcPr>
          <w:p>
            <w:pPr>
              <w:rPr>
                <w:rFonts w:hint="default"/>
                <w:lang w:val="en-US"/>
              </w:rPr>
            </w:pPr>
            <w:r>
              <w:rPr>
                <w:rFonts w:hint="eastAsia"/>
                <w:lang w:val="en-US" w:eastAsia="zh-CN"/>
              </w:rPr>
              <w:t>10.2</w:t>
            </w:r>
          </w:p>
        </w:tc>
        <w:tc>
          <w:tcPr>
            <w:tcW w:w="600" w:type="dxa"/>
            <w:vAlign w:val="top"/>
          </w:tcPr>
          <w:p>
            <w:pPr>
              <w:rPr>
                <w:rFonts w:hint="default" w:eastAsiaTheme="minorEastAsia"/>
                <w:lang w:val="en-US" w:eastAsia="zh-CN"/>
              </w:rPr>
            </w:pPr>
            <w:r>
              <w:rPr>
                <w:rFonts w:hint="eastAsia"/>
                <w:lang w:val="en-US" w:eastAsia="zh-CN"/>
              </w:rPr>
              <w:t>10.2</w:t>
            </w:r>
          </w:p>
        </w:tc>
        <w:tc>
          <w:tcPr>
            <w:tcW w:w="722" w:type="dxa"/>
          </w:tcPr>
          <w:p>
            <w:r>
              <w:rPr>
                <w:rFonts w:hint="eastAsia"/>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33" w:type="dxa"/>
          </w:tcPr>
          <w:p>
            <w:pPr>
              <w:rPr>
                <w:rFonts w:hint="default" w:eastAsiaTheme="minorEastAsia"/>
                <w:lang w:val="en-US" w:eastAsia="zh-CN"/>
              </w:rPr>
            </w:pPr>
            <w:r>
              <w:rPr>
                <w:rFonts w:hint="eastAsia"/>
                <w:lang w:val="en-US" w:eastAsia="zh-CN"/>
              </w:rPr>
              <w:t>14</w:t>
            </w:r>
          </w:p>
        </w:tc>
        <w:tc>
          <w:tcPr>
            <w:tcW w:w="2173" w:type="dxa"/>
          </w:tcPr>
          <w:p>
            <w:pPr>
              <w:rPr>
                <w:rFonts w:hint="eastAsia" w:eastAsiaTheme="minorEastAsia"/>
                <w:lang w:eastAsia="zh-CN"/>
              </w:rPr>
            </w:pPr>
            <w:r>
              <w:rPr>
                <w:rFonts w:hint="eastAsia"/>
                <w:lang w:eastAsia="zh-CN"/>
              </w:rPr>
              <w:t>实验室器材发票</w:t>
            </w:r>
          </w:p>
        </w:tc>
        <w:tc>
          <w:tcPr>
            <w:tcW w:w="2560" w:type="dxa"/>
          </w:tcPr>
          <w:p>
            <w:pPr>
              <w:rPr>
                <w:rFonts w:hint="eastAsia" w:eastAsiaTheme="minorEastAsia"/>
                <w:lang w:eastAsia="zh-CN"/>
              </w:rPr>
            </w:pPr>
            <w:r>
              <w:rPr>
                <w:rFonts w:hint="eastAsia"/>
                <w:lang w:eastAsia="zh-CN"/>
              </w:rPr>
              <w:t>试验仪器设备</w:t>
            </w:r>
          </w:p>
        </w:tc>
        <w:tc>
          <w:tcPr>
            <w:tcW w:w="800" w:type="dxa"/>
          </w:tcPr>
          <w:p>
            <w:pPr>
              <w:rPr>
                <w:rFonts w:hint="eastAsia" w:eastAsiaTheme="minorEastAsia"/>
                <w:lang w:val="en-US" w:eastAsia="zh-CN"/>
              </w:rPr>
            </w:pPr>
            <w:r>
              <w:rPr>
                <w:rFonts w:hint="eastAsia"/>
                <w:lang w:val="en-US" w:eastAsia="zh-CN"/>
              </w:rPr>
              <w:t>1</w:t>
            </w:r>
          </w:p>
        </w:tc>
        <w:tc>
          <w:tcPr>
            <w:tcW w:w="573" w:type="dxa"/>
          </w:tcPr>
          <w:p>
            <w:pPr>
              <w:rPr>
                <w:rFonts w:hint="default" w:eastAsiaTheme="minorEastAsia"/>
                <w:lang w:val="en-US" w:eastAsia="zh-CN"/>
              </w:rPr>
            </w:pPr>
            <w:r>
              <w:rPr>
                <w:rFonts w:hint="eastAsia"/>
                <w:lang w:val="en-US" w:eastAsia="zh-CN"/>
              </w:rPr>
              <w:t>9.9</w:t>
            </w:r>
          </w:p>
        </w:tc>
        <w:tc>
          <w:tcPr>
            <w:tcW w:w="600" w:type="dxa"/>
          </w:tcPr>
          <w:p>
            <w:pPr>
              <w:rPr>
                <w:rFonts w:hint="default" w:eastAsiaTheme="minorEastAsia"/>
                <w:lang w:val="en-US" w:eastAsia="zh-CN"/>
              </w:rPr>
            </w:pPr>
            <w:r>
              <w:rPr>
                <w:rFonts w:hint="eastAsia"/>
                <w:lang w:val="en-US" w:eastAsia="zh-CN"/>
              </w:rPr>
              <w:t>9.9</w:t>
            </w:r>
          </w:p>
        </w:tc>
        <w:tc>
          <w:tcPr>
            <w:tcW w:w="722" w:type="dxa"/>
          </w:tcPr>
          <w:p>
            <w:r>
              <w:rPr>
                <w:rFonts w:hint="eastAsia"/>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33" w:type="dxa"/>
          </w:tcPr>
          <w:p/>
        </w:tc>
        <w:tc>
          <w:tcPr>
            <w:tcW w:w="2173" w:type="dxa"/>
          </w:tcPr>
          <w:p/>
        </w:tc>
        <w:tc>
          <w:tcPr>
            <w:tcW w:w="2560" w:type="dxa"/>
          </w:tcPr>
          <w:p/>
        </w:tc>
        <w:tc>
          <w:tcPr>
            <w:tcW w:w="800" w:type="dxa"/>
          </w:tcPr>
          <w:p/>
        </w:tc>
        <w:tc>
          <w:tcPr>
            <w:tcW w:w="573" w:type="dxa"/>
          </w:tcPr>
          <w:p/>
        </w:tc>
        <w:tc>
          <w:tcPr>
            <w:tcW w:w="600" w:type="dxa"/>
          </w:tcPr>
          <w:p/>
        </w:tc>
        <w:tc>
          <w:tcPr>
            <w:tcW w:w="722"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33" w:type="dxa"/>
          </w:tcPr>
          <w:p/>
        </w:tc>
        <w:tc>
          <w:tcPr>
            <w:tcW w:w="2173" w:type="dxa"/>
          </w:tcPr>
          <w:p/>
        </w:tc>
        <w:tc>
          <w:tcPr>
            <w:tcW w:w="2560" w:type="dxa"/>
          </w:tcPr>
          <w:p/>
        </w:tc>
        <w:tc>
          <w:tcPr>
            <w:tcW w:w="800" w:type="dxa"/>
          </w:tcPr>
          <w:p/>
        </w:tc>
        <w:tc>
          <w:tcPr>
            <w:tcW w:w="573" w:type="dxa"/>
          </w:tcPr>
          <w:p/>
        </w:tc>
        <w:tc>
          <w:tcPr>
            <w:tcW w:w="600" w:type="dxa"/>
          </w:tcPr>
          <w:p/>
        </w:tc>
        <w:tc>
          <w:tcPr>
            <w:tcW w:w="722"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33" w:type="dxa"/>
          </w:tcPr>
          <w:p/>
        </w:tc>
        <w:tc>
          <w:tcPr>
            <w:tcW w:w="2173" w:type="dxa"/>
          </w:tcPr>
          <w:p/>
        </w:tc>
        <w:tc>
          <w:tcPr>
            <w:tcW w:w="2560" w:type="dxa"/>
          </w:tcPr>
          <w:p/>
        </w:tc>
        <w:tc>
          <w:tcPr>
            <w:tcW w:w="800" w:type="dxa"/>
          </w:tcPr>
          <w:p/>
        </w:tc>
        <w:tc>
          <w:tcPr>
            <w:tcW w:w="573" w:type="dxa"/>
          </w:tcPr>
          <w:p/>
        </w:tc>
        <w:tc>
          <w:tcPr>
            <w:tcW w:w="600" w:type="dxa"/>
          </w:tcPr>
          <w:p/>
        </w:tc>
        <w:tc>
          <w:tcPr>
            <w:tcW w:w="722"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33" w:type="dxa"/>
          </w:tcPr>
          <w:p/>
        </w:tc>
        <w:tc>
          <w:tcPr>
            <w:tcW w:w="2173" w:type="dxa"/>
          </w:tcPr>
          <w:p/>
        </w:tc>
        <w:tc>
          <w:tcPr>
            <w:tcW w:w="2560" w:type="dxa"/>
          </w:tcPr>
          <w:p/>
        </w:tc>
        <w:tc>
          <w:tcPr>
            <w:tcW w:w="800" w:type="dxa"/>
          </w:tcPr>
          <w:p/>
        </w:tc>
        <w:tc>
          <w:tcPr>
            <w:tcW w:w="573" w:type="dxa"/>
          </w:tcPr>
          <w:p/>
        </w:tc>
        <w:tc>
          <w:tcPr>
            <w:tcW w:w="600" w:type="dxa"/>
          </w:tcPr>
          <w:p/>
        </w:tc>
        <w:tc>
          <w:tcPr>
            <w:tcW w:w="722"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33" w:type="dxa"/>
          </w:tcPr>
          <w:p/>
        </w:tc>
        <w:tc>
          <w:tcPr>
            <w:tcW w:w="2173" w:type="dxa"/>
          </w:tcPr>
          <w:p/>
        </w:tc>
        <w:tc>
          <w:tcPr>
            <w:tcW w:w="2560" w:type="dxa"/>
          </w:tcPr>
          <w:p/>
        </w:tc>
        <w:tc>
          <w:tcPr>
            <w:tcW w:w="800" w:type="dxa"/>
          </w:tcPr>
          <w:p/>
        </w:tc>
        <w:tc>
          <w:tcPr>
            <w:tcW w:w="573" w:type="dxa"/>
          </w:tcPr>
          <w:p/>
        </w:tc>
        <w:tc>
          <w:tcPr>
            <w:tcW w:w="600" w:type="dxa"/>
          </w:tcPr>
          <w:p/>
        </w:tc>
        <w:tc>
          <w:tcPr>
            <w:tcW w:w="722"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33" w:type="dxa"/>
          </w:tcPr>
          <w:p/>
        </w:tc>
        <w:tc>
          <w:tcPr>
            <w:tcW w:w="2173" w:type="dxa"/>
          </w:tcPr>
          <w:p/>
        </w:tc>
        <w:tc>
          <w:tcPr>
            <w:tcW w:w="2560" w:type="dxa"/>
          </w:tcPr>
          <w:p/>
        </w:tc>
        <w:tc>
          <w:tcPr>
            <w:tcW w:w="800" w:type="dxa"/>
          </w:tcPr>
          <w:p/>
        </w:tc>
        <w:tc>
          <w:tcPr>
            <w:tcW w:w="573" w:type="dxa"/>
          </w:tcPr>
          <w:p/>
        </w:tc>
        <w:tc>
          <w:tcPr>
            <w:tcW w:w="600" w:type="dxa"/>
          </w:tcPr>
          <w:p/>
        </w:tc>
        <w:tc>
          <w:tcPr>
            <w:tcW w:w="722"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33" w:type="dxa"/>
          </w:tcPr>
          <w:p/>
        </w:tc>
        <w:tc>
          <w:tcPr>
            <w:tcW w:w="2173" w:type="dxa"/>
          </w:tcPr>
          <w:p/>
        </w:tc>
        <w:tc>
          <w:tcPr>
            <w:tcW w:w="2560" w:type="dxa"/>
          </w:tcPr>
          <w:p/>
        </w:tc>
        <w:tc>
          <w:tcPr>
            <w:tcW w:w="800" w:type="dxa"/>
          </w:tcPr>
          <w:p/>
        </w:tc>
        <w:tc>
          <w:tcPr>
            <w:tcW w:w="573" w:type="dxa"/>
          </w:tcPr>
          <w:p/>
        </w:tc>
        <w:tc>
          <w:tcPr>
            <w:tcW w:w="600" w:type="dxa"/>
          </w:tcPr>
          <w:p/>
        </w:tc>
        <w:tc>
          <w:tcPr>
            <w:tcW w:w="722"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33" w:type="dxa"/>
          </w:tcPr>
          <w:p/>
        </w:tc>
        <w:tc>
          <w:tcPr>
            <w:tcW w:w="2173" w:type="dxa"/>
          </w:tcPr>
          <w:p/>
        </w:tc>
        <w:tc>
          <w:tcPr>
            <w:tcW w:w="2560" w:type="dxa"/>
          </w:tcPr>
          <w:p/>
        </w:tc>
        <w:tc>
          <w:tcPr>
            <w:tcW w:w="800" w:type="dxa"/>
          </w:tcPr>
          <w:p/>
        </w:tc>
        <w:tc>
          <w:tcPr>
            <w:tcW w:w="573" w:type="dxa"/>
          </w:tcPr>
          <w:p/>
        </w:tc>
        <w:tc>
          <w:tcPr>
            <w:tcW w:w="600" w:type="dxa"/>
          </w:tcPr>
          <w:p/>
        </w:tc>
        <w:tc>
          <w:tcPr>
            <w:tcW w:w="722" w:type="dxa"/>
          </w:tc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99BE7"/>
    <w:multiLevelType w:val="singleLevel"/>
    <w:tmpl w:val="2EA99BE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416AF"/>
    <w:rsid w:val="04C72788"/>
    <w:rsid w:val="0A890E0A"/>
    <w:rsid w:val="0AC7307D"/>
    <w:rsid w:val="0FDE003D"/>
    <w:rsid w:val="10814092"/>
    <w:rsid w:val="16516EB1"/>
    <w:rsid w:val="16C82116"/>
    <w:rsid w:val="1B743D0B"/>
    <w:rsid w:val="22C0419E"/>
    <w:rsid w:val="231C5EB2"/>
    <w:rsid w:val="27120037"/>
    <w:rsid w:val="2A0A02A5"/>
    <w:rsid w:val="2B785FD8"/>
    <w:rsid w:val="2E7D071E"/>
    <w:rsid w:val="2FF54278"/>
    <w:rsid w:val="353B793C"/>
    <w:rsid w:val="373561FF"/>
    <w:rsid w:val="37476AE0"/>
    <w:rsid w:val="3E16451E"/>
    <w:rsid w:val="3F606341"/>
    <w:rsid w:val="40901CBB"/>
    <w:rsid w:val="45A42536"/>
    <w:rsid w:val="476720B0"/>
    <w:rsid w:val="484D0686"/>
    <w:rsid w:val="486D77B3"/>
    <w:rsid w:val="56905EE3"/>
    <w:rsid w:val="59305DA7"/>
    <w:rsid w:val="5ADB36FC"/>
    <w:rsid w:val="5FCD3AED"/>
    <w:rsid w:val="62C558AD"/>
    <w:rsid w:val="64D33C8B"/>
    <w:rsid w:val="6A713B6E"/>
    <w:rsid w:val="6B9B1BDD"/>
    <w:rsid w:val="704C75CE"/>
    <w:rsid w:val="724A7DEE"/>
    <w:rsid w:val="7EB34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lx</dc:creator>
  <cp:lastModifiedBy>小溪</cp:lastModifiedBy>
  <cp:lastPrinted>2020-12-07T01:11:00Z</cp:lastPrinted>
  <dcterms:modified xsi:type="dcterms:W3CDTF">2020-12-07T07:58:27Z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