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高新区2023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年度衔接资金项目实施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计划的通知</w:t>
      </w:r>
    </w:p>
    <w:p>
      <w:pPr>
        <w:pStyle w:val="6"/>
        <w:autoSpaceDE w:val="0"/>
        <w:autoSpaceDN w:val="0"/>
        <w:adjustRightInd w:val="0"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pStyle w:val="6"/>
        <w:autoSpaceDE w:val="0"/>
        <w:autoSpaceDN w:val="0"/>
        <w:adjustRightInd w:val="0"/>
        <w:spacing w:line="56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张范街道办事处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6"/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经研究，现将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年度衔接资金项目实施计划发你们。请督促相关项目单位根据年度衔接资金安排，结合入库项目信息和实际情况，及时按规定编报项目实施方案。</w:t>
      </w:r>
    </w:p>
    <w:p>
      <w:pPr>
        <w:pStyle w:val="6"/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autoSpaceDE w:val="0"/>
        <w:autoSpaceDN w:val="0"/>
        <w:adjustRightInd w:val="0"/>
        <w:spacing w:line="560" w:lineRule="exact"/>
        <w:ind w:firstLine="64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6"/>
        <w:autoSpaceDE w:val="0"/>
        <w:autoSpaceDN w:val="0"/>
        <w:adjustRightInd w:val="0"/>
        <w:spacing w:line="560" w:lineRule="exact"/>
        <w:ind w:firstLine="640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高新区社会事务综合服务中心</w:t>
      </w:r>
    </w:p>
    <w:p>
      <w:pPr>
        <w:spacing w:line="560" w:lineRule="exact"/>
        <w:ind w:firstLine="5120" w:firstLineChars="16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高新区2023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年度衔接资金项目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实施计划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7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846"/>
        <w:gridCol w:w="1701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Cs w:val="21"/>
              </w:rPr>
              <w:t>序号</w:t>
            </w: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Cs w:val="21"/>
              </w:rPr>
              <w:t>入库项目名称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Cs w:val="21"/>
              </w:rPr>
              <w:t>项目单位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Cs w:val="21"/>
              </w:rPr>
              <w:t>安排衔接资金金额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张范农特产展销推广中心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张范街道办事处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N2MwMzhhNmFkMGI5MDFiMGFlZTc2NTU4YjJkOWMifQ=="/>
  </w:docVars>
  <w:rsids>
    <w:rsidRoot w:val="68AE2169"/>
    <w:rsid w:val="254B6F9C"/>
    <w:rsid w:val="47C90173"/>
    <w:rsid w:val="68AE2169"/>
    <w:rsid w:val="7541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190</Characters>
  <Lines>0</Lines>
  <Paragraphs>0</Paragraphs>
  <TotalTime>7</TotalTime>
  <ScaleCrop>false</ScaleCrop>
  <LinksUpToDate>false</LinksUpToDate>
  <CharactersWithSpaces>214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2023-03-30T03:24:00Z</dcterms:created>
  <dc:creator>Admin</dc:creator>
  <cp:lastModifiedBy>Admin</cp:lastModifiedBy>
  <dcterms:modified xsi:type="dcterms:W3CDTF">2023-03-30T03:31:52Z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0048B4E7D3424BFFA7F79A97A7D485F8</vt:lpwstr>
  </property>
</Properties>
</file>