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7D8B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30A9BA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2BCE0A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2024年度枣庄高新区“优秀执法科长”</w:t>
      </w:r>
    </w:p>
    <w:p w14:paraId="480E37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评选名单</w:t>
      </w:r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（按姓氏笔画排序）</w:t>
      </w:r>
    </w:p>
    <w:p w14:paraId="2A85FA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31DC5A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朱茂田  枣庄高新区生态环境保护综合执法大队长</w:t>
      </w:r>
    </w:p>
    <w:p w14:paraId="6C1461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张  凯  枣庄高新区应急管理局协调科科长</w:t>
      </w:r>
    </w:p>
    <w:p w14:paraId="1084FA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hanging="1280" w:hangingChars="4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武  昂  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枣庄市高新区社会事务综合服务中心劳动监察</w:t>
      </w:r>
    </w:p>
    <w:p w14:paraId="7CB335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5" w:leftChars="912" w:firstLine="0" w:firstLineChars="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工作组组长</w:t>
      </w:r>
    </w:p>
    <w:p w14:paraId="49330E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胡军玲  枣庄高新区行政审批局质监科科长</w:t>
      </w:r>
    </w:p>
    <w:p w14:paraId="51DB82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郭茂青  枣庄高新区综合执法局法制科科长</w:t>
      </w:r>
    </w:p>
    <w:p w14:paraId="5A6DEA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 w14:paraId="7946B03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6520E5"/>
    <w:rsid w:val="06AF6716"/>
    <w:rsid w:val="09C75CB5"/>
    <w:rsid w:val="116520E5"/>
    <w:rsid w:val="1B672321"/>
    <w:rsid w:val="20282187"/>
    <w:rsid w:val="24564337"/>
    <w:rsid w:val="2A673E57"/>
    <w:rsid w:val="2CB50D53"/>
    <w:rsid w:val="32A82E7B"/>
    <w:rsid w:val="32AE3266"/>
    <w:rsid w:val="4299671D"/>
    <w:rsid w:val="465F5E48"/>
    <w:rsid w:val="46602177"/>
    <w:rsid w:val="49CC1018"/>
    <w:rsid w:val="4C6A70F2"/>
    <w:rsid w:val="55A96A40"/>
    <w:rsid w:val="5950177E"/>
    <w:rsid w:val="59812320"/>
    <w:rsid w:val="609F4601"/>
    <w:rsid w:val="62360B9A"/>
    <w:rsid w:val="646E5000"/>
    <w:rsid w:val="6DE91E85"/>
    <w:rsid w:val="6F3431E8"/>
    <w:rsid w:val="7FB60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autoRedefine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大标题"/>
    <w:basedOn w:val="2"/>
    <w:autoRedefine/>
    <w:qFormat/>
    <w:uiPriority w:val="0"/>
    <w:pPr>
      <w:spacing w:line="600" w:lineRule="exact"/>
    </w:pPr>
    <w:rPr>
      <w:rFonts w:hint="eastAsia" w:ascii="方正小标宋简体" w:hAnsi="方正小标宋简体" w:eastAsia="方正小标宋简体" w:cs="方正小标宋简体"/>
      <w:b w:val="0"/>
      <w:sz w:val="44"/>
      <w:szCs w:val="32"/>
    </w:rPr>
  </w:style>
  <w:style w:type="paragraph" w:customStyle="1" w:styleId="6">
    <w:name w:val="公文正文"/>
    <w:basedOn w:val="1"/>
    <w:autoRedefine/>
    <w:qFormat/>
    <w:uiPriority w:val="0"/>
    <w:pPr>
      <w:spacing w:before="240" w:beforeLines="0" w:after="60" w:afterLines="0" w:line="600" w:lineRule="exact"/>
      <w:outlineLvl w:val="0"/>
    </w:pPr>
    <w:rPr>
      <w:rFonts w:hint="eastAsia" w:ascii="方正小标宋简体" w:hAnsi="方正小标宋简体" w:eastAsia="仿宋_GB2312" w:cs="方正小标宋简体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2024-11-22T07:32:00Z</dcterms:created>
  <dc:creator>SusieGao</dc:creator>
  <cp:lastModifiedBy>SusieGao</cp:lastModifiedBy>
  <dcterms:modified xsi:type="dcterms:W3CDTF">2024-11-22T07:32:38Z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750CFF5895164AC09D0BFB007A879F09_11</vt:lpwstr>
  </property>
</Properties>
</file>