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30"/>
          <w:szCs w:val="30"/>
          <w:shd w:val="clear" w:fill="FFFFFF"/>
          <w:lang w:val="en-US" w:eastAsia="zh-CN" w:bidi="ar"/>
        </w:rPr>
        <w:t>附件1：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57"/>
        <w:tblOverlap w:val="never"/>
        <w:tblW w:w="5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47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杜家锋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短视频拍摄与制作岗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冯磊磊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短视频拍摄与制作岗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谢奇恒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短视频拍摄与制作岗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王全鑫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后期制作岗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齐维杰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后期制作岗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金硕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后期制作岗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王文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后期制作岗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孙海滨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后期制作岗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邵欣炜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后期制作岗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刘凯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后期制作岗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王龙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会计岗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谢雪靖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会计岗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会计岗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王凯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摄影岗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陈泰宇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摄影岗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赵浩凯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摄影岗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李冠慧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摄影岗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张鑫宇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摄影岗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郝帅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摄影岗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王健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市场营销岗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高丹宇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市场营销岗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钟宜志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市场营销岗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李昕雨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市场营销岗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华明浩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市场营销岗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尹建华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市场营销岗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67.10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30"/>
          <w:szCs w:val="30"/>
          <w:shd w:val="clear" w:fill="FFFFFF"/>
          <w:lang w:val="en-US" w:eastAsia="zh-CN" w:bidi="ar"/>
        </w:rPr>
      </w:pPr>
    </w:p>
    <w:p/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DIxYjc2ZTg4NjRjNzQ3YTNkODQwM2I3OTc2MDMifQ=="/>
  </w:docVars>
  <w:rsids>
    <w:rsidRoot w:val="74174991"/>
    <w:rsid w:val="0B2E0746"/>
    <w:rsid w:val="741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323</Characters>
  <Lines>0</Lines>
  <Paragraphs>0</Paragraphs>
  <TotalTime>1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2023-02-04T12:26:00Z</dcterms:created>
  <dc:creator>淺唱情殇</dc:creator>
  <cp:lastModifiedBy>gymges</cp:lastModifiedBy>
  <cp:lastPrinted>2023-02-06T06:02:30Z</cp:lastPrinted>
  <dcterms:modified xsi:type="dcterms:W3CDTF">2023-02-06T06:03:25Z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DF69909C5FE24EF6B374DF03A3373D96</vt:lpwstr>
  </property>
</Properties>
</file>