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231815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231815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231815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231815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231815"/>
          <w:spacing w:val="0"/>
          <w:sz w:val="44"/>
          <w:szCs w:val="4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1815"/>
          <w:spacing w:val="0"/>
          <w:sz w:val="44"/>
          <w:szCs w:val="44"/>
          <w:shd w:val="clear" w:fill="FFFFFF"/>
        </w:rPr>
        <w:t>关于开展全</w:t>
      </w:r>
      <w:r>
        <w:rPr>
          <w:rFonts w:hint="eastAsia" w:ascii="仿宋" w:hAnsi="仿宋" w:eastAsia="仿宋" w:cs="仿宋"/>
          <w:i w:val="0"/>
          <w:iCs w:val="0"/>
          <w:caps w:val="0"/>
          <w:color w:val="231815"/>
          <w:spacing w:val="0"/>
          <w:sz w:val="44"/>
          <w:szCs w:val="44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231815"/>
          <w:spacing w:val="0"/>
          <w:sz w:val="44"/>
          <w:szCs w:val="44"/>
          <w:shd w:val="clear" w:fill="FFFFFF"/>
        </w:rPr>
        <w:t>职称信息采集工作的通知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按照枣庄市人社局《关于做好职称信息采集工作的通知》工作要求，现就做好我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0年以前职称信息采集工作有关事项通知如下：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1、各单位自行归集汇总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年12月31日以前的职称历史数据(模板见附件），按年度将归集汇总后的职称证书数据，于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2022年4月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发送至邮箱：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zzgxqzc@126.com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同时报送加盖公章后的纸质版表格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、职称证书原件及复印件。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具体要求和归集模板见附件。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2、已使用职称系统评审并正常打印证书的无需再报，已被取消职称的人员证书信息不可上报。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3、数据上报单位应确保数据上报质量，做好数据审核工作，并对本单位上报的职称评审信息的准确性、真实性负责。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各单位高度重视职称评审信息系统建设工作，积极整合资源、系统安排，明确专人负责确保按时间要求完成此项工作，如因信息漏报，造成在省专业技术人员职称申报系统查询不到，影响职称申报的，后果自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纸质表格报送地址：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浙商大厦212室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8691030。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附件：数据梳理格式模板（职称证书信息）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2"/>
          <w:szCs w:val="32"/>
          <w:u w:val="singl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2"/>
          <w:szCs w:val="32"/>
          <w:u w:val="single"/>
          <w:shd w:val="clear" w:fill="FFFFFF"/>
        </w:rPr>
        <w:instrText xml:space="preserve"> HYPERLINK "http://www.tengzhou.gov.cn/zzq/zfbm/rsj/ggtz/202203/P020220328591497689019.xls" \o "附件：职称数据梳理格式模板（职称证书信息）.xls"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2"/>
          <w:szCs w:val="32"/>
          <w:u w:val="single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2"/>
          <w:szCs w:val="32"/>
          <w:u w:val="singl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7049B"/>
    <w:rsid w:val="444261DF"/>
    <w:rsid w:val="53FD0A31"/>
    <w:rsid w:val="6129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460</Characters>
  <Lines>0</Lines>
  <Paragraphs>0</Paragraphs>
  <TotalTime>17</TotalTime>
  <ScaleCrop>false</ScaleCrop>
  <LinksUpToDate>false</LinksUpToDate>
  <CharactersWithSpaces>460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2022-04-13T01:41:00Z</dcterms:created>
  <dc:creator>lenovo</dc:creator>
  <cp:lastModifiedBy>微微笑</cp:lastModifiedBy>
  <cp:lastPrinted>2022-04-13T08:16:12Z</cp:lastPrinted>
  <dcterms:modified xsi:type="dcterms:W3CDTF">2022-04-13T08:18:11Z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531B8F682FFE44C68F40772DEA078E01</vt:lpwstr>
  </property>
</Properties>
</file>